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C9D941" w14:textId="1C01A5DD" w:rsidR="00486577" w:rsidRPr="00486577" w:rsidRDefault="003F28C8" w:rsidP="00486577">
      <w:pPr>
        <w:spacing w:after="0" w:line="240" w:lineRule="auto"/>
        <w:jc w:val="both"/>
        <w:rPr>
          <w:rFonts w:ascii="Calibri" w:eastAsia="Times New Roman" w:hAnsi="Calibri" w:cs="Calibri"/>
          <w:kern w:val="0"/>
          <w:lang w:eastAsia="hu-HU"/>
          <w14:ligatures w14:val="none"/>
        </w:rPr>
      </w:pPr>
      <w:r>
        <w:rPr>
          <w:rFonts w:ascii="Calibri" w:eastAsia="Times New Roman" w:hAnsi="Calibri" w:cs="Calibri"/>
          <w:kern w:val="0"/>
          <w:lang w:eastAsia="hu-HU"/>
          <w14:ligatures w14:val="none"/>
        </w:rPr>
        <w:t>4</w:t>
      </w:r>
      <w:r w:rsidR="00486577" w:rsidRPr="00486577">
        <w:rPr>
          <w:rFonts w:ascii="Calibri" w:eastAsia="Times New Roman" w:hAnsi="Calibri" w:cs="Calibri"/>
          <w:kern w:val="0"/>
          <w:lang w:eastAsia="hu-HU"/>
          <w14:ligatures w14:val="none"/>
        </w:rPr>
        <w:t xml:space="preserve">. NAPIREND                                                                                            </w:t>
      </w:r>
      <w:r w:rsidR="00486577">
        <w:rPr>
          <w:rFonts w:ascii="Calibri" w:eastAsia="Times New Roman" w:hAnsi="Calibri" w:cs="Calibri"/>
          <w:kern w:val="0"/>
          <w:lang w:eastAsia="hu-HU"/>
          <w14:ligatures w14:val="none"/>
        </w:rPr>
        <w:t xml:space="preserve">              </w:t>
      </w:r>
      <w:r w:rsidR="00486577" w:rsidRPr="00486577">
        <w:rPr>
          <w:rFonts w:ascii="Calibri" w:eastAsia="Times New Roman" w:hAnsi="Calibri" w:cs="Calibri"/>
          <w:kern w:val="0"/>
          <w:lang w:eastAsia="hu-HU"/>
          <w14:ligatures w14:val="none"/>
        </w:rPr>
        <w:t xml:space="preserve">  Ügyiratszám: OB/</w:t>
      </w:r>
      <w:r>
        <w:rPr>
          <w:rFonts w:ascii="Calibri" w:eastAsia="Times New Roman" w:hAnsi="Calibri" w:cs="Calibri"/>
          <w:kern w:val="0"/>
          <w:lang w:eastAsia="hu-HU"/>
          <w14:ligatures w14:val="none"/>
        </w:rPr>
        <w:t>26</w:t>
      </w:r>
      <w:r w:rsidR="00486577" w:rsidRPr="00486577">
        <w:rPr>
          <w:rFonts w:ascii="Calibri" w:eastAsia="Times New Roman" w:hAnsi="Calibri" w:cs="Calibri"/>
          <w:kern w:val="0"/>
          <w:lang w:eastAsia="hu-HU"/>
          <w14:ligatures w14:val="none"/>
        </w:rPr>
        <w:t>-2/202</w:t>
      </w:r>
      <w:r>
        <w:rPr>
          <w:rFonts w:ascii="Calibri" w:eastAsia="Times New Roman" w:hAnsi="Calibri" w:cs="Calibri"/>
          <w:kern w:val="0"/>
          <w:lang w:eastAsia="hu-HU"/>
          <w14:ligatures w14:val="none"/>
        </w:rPr>
        <w:t>6</w:t>
      </w:r>
      <w:r w:rsidR="00486577" w:rsidRPr="00486577">
        <w:rPr>
          <w:rFonts w:ascii="Calibri" w:eastAsia="Times New Roman" w:hAnsi="Calibri" w:cs="Calibri"/>
          <w:kern w:val="0"/>
          <w:lang w:eastAsia="hu-HU"/>
          <w14:ligatures w14:val="none"/>
        </w:rPr>
        <w:t>.</w:t>
      </w:r>
    </w:p>
    <w:p w14:paraId="70A03AFF" w14:textId="77777777" w:rsidR="00486577" w:rsidRPr="00486577" w:rsidRDefault="00486577" w:rsidP="00486577">
      <w:pPr>
        <w:keepNext/>
        <w:spacing w:after="0" w:line="240" w:lineRule="auto"/>
        <w:outlineLvl w:val="0"/>
        <w:rPr>
          <w:rFonts w:ascii="Calibri" w:eastAsia="Times New Roman" w:hAnsi="Calibri" w:cs="Calibri"/>
          <w:b/>
          <w:kern w:val="0"/>
          <w:lang w:eastAsia="hu-HU"/>
          <w14:ligatures w14:val="none"/>
        </w:rPr>
      </w:pPr>
    </w:p>
    <w:p w14:paraId="4E04452B" w14:textId="77777777" w:rsidR="00486577" w:rsidRPr="00486577" w:rsidRDefault="00486577" w:rsidP="00486577">
      <w:pPr>
        <w:keepNext/>
        <w:spacing w:after="0" w:line="240" w:lineRule="auto"/>
        <w:jc w:val="center"/>
        <w:outlineLvl w:val="0"/>
        <w:rPr>
          <w:rFonts w:ascii="Calibri" w:eastAsia="Times New Roman" w:hAnsi="Calibri" w:cs="Calibri"/>
          <w:b/>
          <w:kern w:val="0"/>
          <w:lang w:eastAsia="hu-HU"/>
          <w14:ligatures w14:val="none"/>
        </w:rPr>
      </w:pPr>
      <w:r w:rsidRPr="00486577">
        <w:rPr>
          <w:rFonts w:ascii="Calibri" w:eastAsia="Times New Roman" w:hAnsi="Calibri" w:cs="Calibri"/>
          <w:b/>
          <w:kern w:val="0"/>
          <w:lang w:eastAsia="hu-HU"/>
          <w14:ligatures w14:val="none"/>
        </w:rPr>
        <w:t>E L Ő T E R J E S Z T É S</w:t>
      </w:r>
    </w:p>
    <w:p w14:paraId="30ECF3C8" w14:textId="0EEA53C9" w:rsidR="00486577" w:rsidRPr="00486577" w:rsidRDefault="00486577" w:rsidP="00486577">
      <w:pPr>
        <w:spacing w:after="0" w:line="240" w:lineRule="auto"/>
        <w:jc w:val="center"/>
        <w:rPr>
          <w:rFonts w:ascii="Calibri" w:eastAsia="Times New Roman" w:hAnsi="Calibri" w:cs="Calibri"/>
          <w:b/>
          <w:kern w:val="0"/>
          <w:lang w:eastAsia="hu-HU"/>
          <w14:ligatures w14:val="none"/>
        </w:rPr>
      </w:pPr>
      <w:r w:rsidRPr="00486577">
        <w:rPr>
          <w:rFonts w:ascii="Calibri" w:eastAsia="Times New Roman" w:hAnsi="Calibri" w:cs="Calibri"/>
          <w:kern w:val="0"/>
          <w:lang w:eastAsia="hu-HU"/>
          <w14:ligatures w14:val="none"/>
        </w:rPr>
        <w:t xml:space="preserve">a Képviselő-testület </w:t>
      </w:r>
      <w:r w:rsidRPr="00486577">
        <w:rPr>
          <w:rFonts w:ascii="Calibri" w:eastAsia="Times New Roman" w:hAnsi="Calibri" w:cs="Calibri"/>
          <w:b/>
          <w:bCs/>
          <w:kern w:val="0"/>
          <w:lang w:eastAsia="hu-HU"/>
          <w14:ligatures w14:val="none"/>
        </w:rPr>
        <w:t>202</w:t>
      </w:r>
      <w:r w:rsidR="003F28C8">
        <w:rPr>
          <w:rFonts w:ascii="Calibri" w:eastAsia="Times New Roman" w:hAnsi="Calibri" w:cs="Calibri"/>
          <w:b/>
          <w:bCs/>
          <w:kern w:val="0"/>
          <w:lang w:eastAsia="hu-HU"/>
          <w14:ligatures w14:val="none"/>
        </w:rPr>
        <w:t>6</w:t>
      </w:r>
      <w:r w:rsidRPr="00486577">
        <w:rPr>
          <w:rFonts w:ascii="Calibri" w:eastAsia="Times New Roman" w:hAnsi="Calibri" w:cs="Calibri"/>
          <w:b/>
          <w:bCs/>
          <w:kern w:val="0"/>
          <w:lang w:eastAsia="hu-HU"/>
          <w14:ligatures w14:val="none"/>
        </w:rPr>
        <w:t xml:space="preserve">. </w:t>
      </w:r>
      <w:r w:rsidR="003F28C8">
        <w:rPr>
          <w:rFonts w:ascii="Calibri" w:eastAsia="Times New Roman" w:hAnsi="Calibri" w:cs="Calibri"/>
          <w:b/>
          <w:bCs/>
          <w:kern w:val="0"/>
          <w:lang w:eastAsia="hu-HU"/>
          <w14:ligatures w14:val="none"/>
        </w:rPr>
        <w:t>február</w:t>
      </w:r>
      <w:r w:rsidRPr="00486577">
        <w:rPr>
          <w:rFonts w:ascii="Calibri" w:eastAsia="Times New Roman" w:hAnsi="Calibri" w:cs="Calibri"/>
          <w:b/>
          <w:bCs/>
          <w:kern w:val="0"/>
          <w:lang w:eastAsia="hu-HU"/>
          <w14:ligatures w14:val="none"/>
        </w:rPr>
        <w:t xml:space="preserve"> </w:t>
      </w:r>
      <w:r w:rsidR="003F28C8">
        <w:rPr>
          <w:rFonts w:ascii="Calibri" w:eastAsia="Times New Roman" w:hAnsi="Calibri" w:cs="Calibri"/>
          <w:b/>
          <w:bCs/>
          <w:kern w:val="0"/>
          <w:lang w:eastAsia="hu-HU"/>
          <w14:ligatures w14:val="none"/>
        </w:rPr>
        <w:t>23</w:t>
      </w:r>
      <w:r w:rsidRPr="00486577">
        <w:rPr>
          <w:rFonts w:ascii="Calibri" w:eastAsia="Times New Roman" w:hAnsi="Calibri" w:cs="Calibri"/>
          <w:b/>
          <w:bCs/>
          <w:kern w:val="0"/>
          <w:lang w:eastAsia="hu-HU"/>
          <w14:ligatures w14:val="none"/>
        </w:rPr>
        <w:t>-i nyilvános</w:t>
      </w:r>
      <w:r w:rsidRPr="00486577">
        <w:rPr>
          <w:rFonts w:ascii="Calibri" w:eastAsia="Times New Roman" w:hAnsi="Calibri" w:cs="Calibri"/>
          <w:kern w:val="0"/>
          <w:lang w:eastAsia="hu-HU"/>
          <w14:ligatures w14:val="none"/>
        </w:rPr>
        <w:t xml:space="preserve"> ülésére</w:t>
      </w:r>
    </w:p>
    <w:p w14:paraId="0D5119A6" w14:textId="77777777" w:rsidR="00486577" w:rsidRPr="00486577" w:rsidRDefault="00486577" w:rsidP="00486577">
      <w:pPr>
        <w:spacing w:after="0" w:line="240" w:lineRule="auto"/>
        <w:rPr>
          <w:rFonts w:ascii="Calibri" w:eastAsia="Times New Roman" w:hAnsi="Calibri" w:cs="Calibri"/>
          <w:kern w:val="0"/>
          <w:lang w:eastAsia="hu-HU"/>
          <w14:ligatures w14:val="none"/>
        </w:rPr>
      </w:pPr>
      <w:r w:rsidRPr="00486577">
        <w:rPr>
          <w:rFonts w:ascii="Calibri" w:eastAsia="Times New Roman" w:hAnsi="Calibri" w:cs="Calibri"/>
          <w:kern w:val="0"/>
          <w:lang w:eastAsia="hu-HU"/>
          <w14:ligatures w14:val="none"/>
        </w:rPr>
        <w:t xml:space="preserve">              </w:t>
      </w:r>
    </w:p>
    <w:p w14:paraId="7B51AE8C" w14:textId="77777777" w:rsidR="00486577" w:rsidRPr="00486577" w:rsidRDefault="00486577" w:rsidP="00486577">
      <w:pPr>
        <w:spacing w:after="0" w:line="240" w:lineRule="auto"/>
        <w:ind w:left="1800" w:hanging="1800"/>
        <w:jc w:val="both"/>
        <w:rPr>
          <w:rFonts w:ascii="Calibri" w:eastAsia="Times New Roman" w:hAnsi="Calibri" w:cs="Calibri"/>
          <w:b/>
          <w:kern w:val="0"/>
          <w:lang w:eastAsia="hu-HU"/>
          <w14:ligatures w14:val="none"/>
        </w:rPr>
      </w:pPr>
      <w:proofErr w:type="gramStart"/>
      <w:r w:rsidRPr="00486577">
        <w:rPr>
          <w:rFonts w:ascii="Calibri" w:eastAsia="Times New Roman" w:hAnsi="Calibri" w:cs="Calibri"/>
          <w:b/>
          <w:kern w:val="0"/>
          <w:lang w:eastAsia="hu-HU"/>
          <w14:ligatures w14:val="none"/>
        </w:rPr>
        <w:t xml:space="preserve">Tárgy:   </w:t>
      </w:r>
      <w:proofErr w:type="gramEnd"/>
      <w:r w:rsidRPr="00486577">
        <w:rPr>
          <w:rFonts w:ascii="Calibri" w:eastAsia="Times New Roman" w:hAnsi="Calibri" w:cs="Calibri"/>
          <w:b/>
          <w:kern w:val="0"/>
          <w:lang w:eastAsia="hu-HU"/>
          <w14:ligatures w14:val="none"/>
        </w:rPr>
        <w:t xml:space="preserve">           </w:t>
      </w:r>
      <w:r w:rsidRPr="00486577">
        <w:rPr>
          <w:rFonts w:ascii="Calibri" w:eastAsia="Times New Roman" w:hAnsi="Calibri" w:cs="Calibri"/>
          <w:b/>
          <w:kern w:val="0"/>
          <w:lang w:eastAsia="hu-HU"/>
          <w14:ligatures w14:val="none"/>
        </w:rPr>
        <w:tab/>
      </w:r>
      <w:bookmarkStart w:id="0" w:name="_Hlk504725033"/>
      <w:r w:rsidRPr="00486577">
        <w:rPr>
          <w:rFonts w:ascii="Calibri" w:eastAsia="Times New Roman" w:hAnsi="Calibri" w:cs="Calibri"/>
          <w:b/>
          <w:kern w:val="0"/>
          <w:lang w:eastAsia="hu-HU"/>
          <w14:ligatures w14:val="none"/>
        </w:rPr>
        <w:t>A</w:t>
      </w:r>
      <w:r w:rsidRPr="00486577">
        <w:rPr>
          <w:rFonts w:ascii="Calibri" w:eastAsia="Times New Roman" w:hAnsi="Calibri" w:cs="Calibri"/>
          <w:b/>
          <w:bCs/>
          <w:kern w:val="0"/>
          <w:lang w:eastAsia="hu-HU"/>
          <w14:ligatures w14:val="none"/>
        </w:rPr>
        <w:t xml:space="preserve"> szociális célú tűzifa támogatás igénylésének szabályairól szóló 1/2021. (I.12.) önkormányzati rendelet módosítása</w:t>
      </w:r>
      <w:bookmarkEnd w:id="0"/>
    </w:p>
    <w:p w14:paraId="07A22860" w14:textId="77777777" w:rsidR="00486577" w:rsidRPr="00486577" w:rsidRDefault="00486577" w:rsidP="00486577">
      <w:pPr>
        <w:spacing w:after="0" w:line="240" w:lineRule="auto"/>
        <w:ind w:left="1800" w:hanging="1800"/>
        <w:rPr>
          <w:rFonts w:ascii="Calibri" w:eastAsia="Times New Roman" w:hAnsi="Calibri" w:cs="Calibri"/>
          <w:kern w:val="0"/>
          <w:lang w:eastAsia="hu-HU"/>
          <w14:ligatures w14:val="none"/>
        </w:rPr>
      </w:pPr>
    </w:p>
    <w:p w14:paraId="72F3938F" w14:textId="77777777" w:rsidR="00486577" w:rsidRPr="00486577" w:rsidRDefault="00486577" w:rsidP="00486577">
      <w:pPr>
        <w:spacing w:after="0" w:line="240" w:lineRule="auto"/>
        <w:ind w:left="1800" w:hanging="1800"/>
        <w:rPr>
          <w:rFonts w:ascii="Calibri" w:eastAsia="Times New Roman" w:hAnsi="Calibri" w:cs="Calibri"/>
          <w:kern w:val="0"/>
          <w:lang w:eastAsia="hu-HU"/>
          <w14:ligatures w14:val="none"/>
        </w:rPr>
      </w:pPr>
      <w:proofErr w:type="gramStart"/>
      <w:r w:rsidRPr="00486577">
        <w:rPr>
          <w:rFonts w:ascii="Calibri" w:eastAsia="Times New Roman" w:hAnsi="Calibri" w:cs="Calibri"/>
          <w:b/>
          <w:kern w:val="0"/>
          <w:lang w:eastAsia="hu-HU"/>
          <w14:ligatures w14:val="none"/>
        </w:rPr>
        <w:t>Előterjesztő:</w:t>
      </w:r>
      <w:r w:rsidRPr="00486577">
        <w:rPr>
          <w:rFonts w:ascii="Calibri" w:eastAsia="Times New Roman" w:hAnsi="Calibri" w:cs="Calibri"/>
          <w:kern w:val="0"/>
          <w:lang w:eastAsia="hu-HU"/>
          <w14:ligatures w14:val="none"/>
        </w:rPr>
        <w:t xml:space="preserve">   </w:t>
      </w:r>
      <w:proofErr w:type="gramEnd"/>
      <w:r w:rsidRPr="00486577">
        <w:rPr>
          <w:rFonts w:ascii="Calibri" w:eastAsia="Times New Roman" w:hAnsi="Calibri" w:cs="Calibri"/>
          <w:kern w:val="0"/>
          <w:lang w:eastAsia="hu-HU"/>
          <w14:ligatures w14:val="none"/>
        </w:rPr>
        <w:t xml:space="preserve"> </w:t>
      </w:r>
      <w:r w:rsidRPr="00486577">
        <w:rPr>
          <w:rFonts w:ascii="Calibri" w:eastAsia="Times New Roman" w:hAnsi="Calibri" w:cs="Calibri"/>
          <w:kern w:val="0"/>
          <w:lang w:eastAsia="hu-HU"/>
          <w14:ligatures w14:val="none"/>
        </w:rPr>
        <w:tab/>
      </w:r>
      <w:proofErr w:type="spellStart"/>
      <w:r w:rsidRPr="00486577">
        <w:rPr>
          <w:rFonts w:ascii="Calibri" w:eastAsia="Times New Roman" w:hAnsi="Calibri" w:cs="Calibri"/>
          <w:kern w:val="0"/>
          <w:lang w:eastAsia="hu-HU"/>
          <w14:ligatures w14:val="none"/>
        </w:rPr>
        <w:t>Godány</w:t>
      </w:r>
      <w:proofErr w:type="spellEnd"/>
      <w:r w:rsidRPr="00486577">
        <w:rPr>
          <w:rFonts w:ascii="Calibri" w:eastAsia="Times New Roman" w:hAnsi="Calibri" w:cs="Calibri"/>
          <w:kern w:val="0"/>
          <w:lang w:eastAsia="hu-HU"/>
          <w14:ligatures w14:val="none"/>
        </w:rPr>
        <w:t xml:space="preserve"> Mária polgármester</w:t>
      </w:r>
    </w:p>
    <w:p w14:paraId="0570C6FE" w14:textId="77777777" w:rsidR="00486577" w:rsidRPr="00486577" w:rsidRDefault="00486577" w:rsidP="00486577">
      <w:pPr>
        <w:spacing w:after="0" w:line="240" w:lineRule="auto"/>
        <w:ind w:left="1800" w:hanging="1800"/>
        <w:rPr>
          <w:rFonts w:ascii="Calibri" w:eastAsia="Times New Roman" w:hAnsi="Calibri" w:cs="Calibri"/>
          <w:kern w:val="0"/>
          <w:lang w:eastAsia="hu-HU"/>
          <w14:ligatures w14:val="none"/>
        </w:rPr>
      </w:pPr>
      <w:r w:rsidRPr="00486577">
        <w:rPr>
          <w:rFonts w:ascii="Calibri" w:eastAsia="Times New Roman" w:hAnsi="Calibri" w:cs="Calibri"/>
          <w:b/>
          <w:kern w:val="0"/>
          <w:lang w:eastAsia="hu-HU"/>
          <w14:ligatures w14:val="none"/>
        </w:rPr>
        <w:tab/>
      </w:r>
    </w:p>
    <w:p w14:paraId="528EC36E" w14:textId="77777777" w:rsidR="00486577" w:rsidRPr="00486577" w:rsidRDefault="00486577" w:rsidP="00486577">
      <w:pPr>
        <w:spacing w:after="0" w:line="240" w:lineRule="auto"/>
        <w:ind w:left="1800" w:hanging="1800"/>
        <w:rPr>
          <w:rFonts w:ascii="Calibri" w:eastAsia="Times New Roman" w:hAnsi="Calibri" w:cs="Calibri"/>
          <w:kern w:val="0"/>
          <w:lang w:eastAsia="hu-HU"/>
          <w14:ligatures w14:val="none"/>
        </w:rPr>
      </w:pPr>
      <w:r w:rsidRPr="00486577">
        <w:rPr>
          <w:rFonts w:ascii="Calibri" w:eastAsia="Times New Roman" w:hAnsi="Calibri" w:cs="Calibri"/>
          <w:b/>
          <w:kern w:val="0"/>
          <w:lang w:eastAsia="hu-HU"/>
          <w14:ligatures w14:val="none"/>
        </w:rPr>
        <w:t>Előkészítette:</w:t>
      </w:r>
      <w:r w:rsidRPr="00486577">
        <w:rPr>
          <w:rFonts w:ascii="Calibri" w:eastAsia="Times New Roman" w:hAnsi="Calibri" w:cs="Calibri"/>
          <w:b/>
          <w:kern w:val="0"/>
          <w:lang w:eastAsia="hu-HU"/>
          <w14:ligatures w14:val="none"/>
        </w:rPr>
        <w:tab/>
      </w:r>
      <w:r w:rsidRPr="00486577">
        <w:rPr>
          <w:rFonts w:ascii="Calibri" w:eastAsia="Times New Roman" w:hAnsi="Calibri" w:cs="Calibri"/>
          <w:kern w:val="0"/>
          <w:lang w:eastAsia="hu-HU"/>
          <w14:ligatures w14:val="none"/>
        </w:rPr>
        <w:t>dr. Varga Viktória jegyző</w:t>
      </w:r>
    </w:p>
    <w:p w14:paraId="49EC45E7" w14:textId="77777777" w:rsidR="00486577" w:rsidRPr="00486577" w:rsidRDefault="00486577" w:rsidP="00486577">
      <w:pPr>
        <w:spacing w:after="0" w:line="240" w:lineRule="auto"/>
        <w:ind w:left="1800" w:hanging="1800"/>
        <w:rPr>
          <w:rFonts w:ascii="Calibri" w:eastAsia="Times New Roman" w:hAnsi="Calibri" w:cs="Calibri"/>
          <w:kern w:val="0"/>
          <w:lang w:eastAsia="hu-HU"/>
          <w14:ligatures w14:val="none"/>
        </w:rPr>
      </w:pPr>
      <w:r w:rsidRPr="00486577">
        <w:rPr>
          <w:rFonts w:ascii="Calibri" w:eastAsia="Times New Roman" w:hAnsi="Calibri" w:cs="Calibri"/>
          <w:kern w:val="0"/>
          <w:lang w:eastAsia="hu-HU"/>
          <w14:ligatures w14:val="none"/>
        </w:rPr>
        <w:tab/>
      </w:r>
      <w:r w:rsidRPr="00486577">
        <w:rPr>
          <w:rFonts w:ascii="Calibri" w:eastAsia="Times New Roman" w:hAnsi="Calibri" w:cs="Calibri"/>
          <w:kern w:val="0"/>
          <w:lang w:eastAsia="hu-HU"/>
          <w14:ligatures w14:val="none"/>
        </w:rPr>
        <w:tab/>
        <w:t xml:space="preserve">                      </w:t>
      </w:r>
    </w:p>
    <w:p w14:paraId="08427AD3" w14:textId="77777777" w:rsidR="00486577" w:rsidRPr="00486577" w:rsidRDefault="00486577" w:rsidP="00486577">
      <w:pPr>
        <w:spacing w:after="0" w:line="240" w:lineRule="auto"/>
        <w:rPr>
          <w:rFonts w:ascii="Calibri" w:eastAsia="Times New Roman" w:hAnsi="Calibri" w:cs="Calibri"/>
          <w:kern w:val="0"/>
          <w:lang w:eastAsia="hu-HU"/>
          <w14:ligatures w14:val="none"/>
        </w:rPr>
      </w:pPr>
    </w:p>
    <w:p w14:paraId="796EA433" w14:textId="77777777" w:rsidR="00486577" w:rsidRPr="00486577" w:rsidRDefault="00486577" w:rsidP="00486577">
      <w:pPr>
        <w:spacing w:after="0" w:line="240" w:lineRule="auto"/>
        <w:rPr>
          <w:rFonts w:ascii="Calibri" w:eastAsia="Times New Roman" w:hAnsi="Calibri" w:cs="Calibri"/>
          <w:b/>
          <w:kern w:val="0"/>
          <w:lang w:eastAsia="hu-HU"/>
          <w14:ligatures w14:val="none"/>
        </w:rPr>
      </w:pPr>
      <w:r w:rsidRPr="00486577">
        <w:rPr>
          <w:rFonts w:ascii="Calibri" w:eastAsia="Times New Roman" w:hAnsi="Calibri" w:cs="Calibri"/>
          <w:b/>
          <w:kern w:val="0"/>
          <w:lang w:eastAsia="hu-HU"/>
          <w14:ligatures w14:val="none"/>
        </w:rPr>
        <w:t>TISZTELT KÉPVISELŐ-TESTÜLET!</w:t>
      </w:r>
    </w:p>
    <w:p w14:paraId="249E3788" w14:textId="77777777" w:rsidR="00486577" w:rsidRPr="00486577" w:rsidRDefault="00486577" w:rsidP="00486577">
      <w:pPr>
        <w:spacing w:after="0" w:line="240" w:lineRule="auto"/>
        <w:rPr>
          <w:rFonts w:ascii="Calibri" w:eastAsia="Times New Roman" w:hAnsi="Calibri" w:cs="Calibri"/>
          <w:b/>
          <w:kern w:val="0"/>
          <w:lang w:eastAsia="hu-HU"/>
          <w14:ligatures w14:val="none"/>
        </w:rPr>
      </w:pPr>
    </w:p>
    <w:p w14:paraId="64C531BF" w14:textId="77777777" w:rsidR="00486577" w:rsidRPr="00486577" w:rsidRDefault="00486577" w:rsidP="00486577">
      <w:pPr>
        <w:spacing w:after="0" w:line="240" w:lineRule="auto"/>
        <w:jc w:val="both"/>
        <w:rPr>
          <w:rFonts w:ascii="Calibri" w:eastAsia="Times New Roman" w:hAnsi="Calibri" w:cs="Calibri"/>
          <w:kern w:val="0"/>
          <w:lang w:eastAsia="hu-HU"/>
          <w14:ligatures w14:val="none"/>
        </w:rPr>
      </w:pPr>
      <w:r w:rsidRPr="00486577">
        <w:rPr>
          <w:rFonts w:ascii="Calibri" w:eastAsia="Times New Roman" w:hAnsi="Calibri" w:cs="Calibri"/>
          <w:kern w:val="0"/>
          <w:lang w:eastAsia="hu-HU"/>
          <w14:ligatures w14:val="none"/>
        </w:rPr>
        <w:t>Óbudavár Község Önkormányzata Képviselő-testülete a szociális célú tűzifa támogatás igénylésének szabályairól szóló 1/2021. (I.12.) önkormányzati rendelet rendeletét 2021. január 11-i ülésén fogadta el.</w:t>
      </w:r>
    </w:p>
    <w:p w14:paraId="7C3C37BF" w14:textId="77777777" w:rsidR="00486577" w:rsidRPr="00486577" w:rsidRDefault="00486577" w:rsidP="00486577">
      <w:pPr>
        <w:spacing w:after="0" w:line="240" w:lineRule="auto"/>
        <w:jc w:val="both"/>
        <w:rPr>
          <w:rFonts w:ascii="Calibri" w:eastAsia="Times New Roman" w:hAnsi="Calibri" w:cs="Calibri"/>
          <w:kern w:val="0"/>
          <w:lang w:eastAsia="hu-HU"/>
          <w14:ligatures w14:val="none"/>
        </w:rPr>
      </w:pPr>
    </w:p>
    <w:p w14:paraId="7C126851" w14:textId="1B8D2136" w:rsidR="00486577" w:rsidRPr="00486577" w:rsidRDefault="00486577" w:rsidP="00486577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lang w:eastAsia="hu-HU"/>
          <w14:ligatures w14:val="none"/>
        </w:rPr>
      </w:pPr>
      <w:r w:rsidRPr="00486577">
        <w:rPr>
          <w:rFonts w:ascii="Calibri" w:eastAsia="Times New Roman" w:hAnsi="Calibri" w:cs="Calibri"/>
          <w:color w:val="000000"/>
          <w:kern w:val="0"/>
          <w:lang w:eastAsia="hu-HU"/>
          <w14:ligatures w14:val="none"/>
        </w:rPr>
        <w:t xml:space="preserve">Az önkormányzat rendszeresen részt vesz a települési önkormányzatok szociális célú tüzelőanyag vásárlásához kapcsolódó támogatására kiírt pályázaton, melynek keretében tűzifa vásárlásához kapnak támogatást.  </w:t>
      </w:r>
    </w:p>
    <w:p w14:paraId="1A520382" w14:textId="77777777" w:rsidR="00DC3D53" w:rsidRDefault="00DC3D53" w:rsidP="00486577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lang w:eastAsia="hu-HU"/>
          <w14:ligatures w14:val="none"/>
        </w:rPr>
      </w:pPr>
    </w:p>
    <w:p w14:paraId="4472B6BD" w14:textId="7AF0C4CC" w:rsidR="00486577" w:rsidRPr="00486577" w:rsidRDefault="00486577" w:rsidP="00486577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lang w:eastAsia="hu-HU"/>
          <w14:ligatures w14:val="none"/>
        </w:rPr>
      </w:pPr>
      <w:r w:rsidRPr="00486577">
        <w:rPr>
          <w:rFonts w:ascii="Calibri" w:eastAsia="Times New Roman" w:hAnsi="Calibri" w:cs="Calibri"/>
          <w:color w:val="000000"/>
          <w:kern w:val="0"/>
          <w:lang w:eastAsia="hu-HU"/>
          <w14:ligatures w14:val="none"/>
        </w:rPr>
        <w:t xml:space="preserve">Az elmúlt időszak gyakorlati tapasztalatai </w:t>
      </w:r>
      <w:r w:rsidR="00771E7F">
        <w:rPr>
          <w:rFonts w:ascii="Calibri" w:eastAsia="Times New Roman" w:hAnsi="Calibri" w:cs="Calibri"/>
          <w:color w:val="000000"/>
          <w:kern w:val="0"/>
          <w:lang w:eastAsia="hu-HU"/>
          <w14:ligatures w14:val="none"/>
        </w:rPr>
        <w:t xml:space="preserve">alapján </w:t>
      </w:r>
      <w:r w:rsidRPr="00486577">
        <w:rPr>
          <w:rFonts w:ascii="Calibri" w:eastAsia="Times New Roman" w:hAnsi="Calibri" w:cs="Calibri"/>
          <w:color w:val="000000"/>
          <w:kern w:val="0"/>
          <w:lang w:eastAsia="hu-HU"/>
          <w14:ligatures w14:val="none"/>
        </w:rPr>
        <w:t xml:space="preserve">a jövedelemhatárokkal kapcsolatban javaslom, hogy azok kapjanak tűzifa-támogatást, akiknek családjában az egy főre jutó havi nettó jövedelem nem éri el a szociális vetítési alap összegének </w:t>
      </w:r>
      <w:r w:rsidR="003F28C8">
        <w:rPr>
          <w:rFonts w:ascii="Calibri" w:eastAsia="Times New Roman" w:hAnsi="Calibri" w:cs="Calibri"/>
          <w:color w:val="000000"/>
          <w:kern w:val="0"/>
          <w:lang w:eastAsia="hu-HU"/>
          <w14:ligatures w14:val="none"/>
        </w:rPr>
        <w:t>800</w:t>
      </w:r>
      <w:r w:rsidRPr="00486577">
        <w:rPr>
          <w:rFonts w:ascii="Calibri" w:eastAsia="Times New Roman" w:hAnsi="Calibri" w:cs="Calibri"/>
          <w:color w:val="000000"/>
          <w:kern w:val="0"/>
          <w:lang w:eastAsia="hu-HU"/>
          <w14:ligatures w14:val="none"/>
        </w:rPr>
        <w:t xml:space="preserve"> %-át (</w:t>
      </w:r>
      <w:r w:rsidR="003F28C8">
        <w:rPr>
          <w:rFonts w:ascii="Calibri" w:eastAsia="Times New Roman" w:hAnsi="Calibri" w:cs="Calibri"/>
          <w:color w:val="000000"/>
          <w:kern w:val="0"/>
          <w:lang w:eastAsia="hu-HU"/>
          <w14:ligatures w14:val="none"/>
        </w:rPr>
        <w:t>171</w:t>
      </w:r>
      <w:r w:rsidRPr="00486577">
        <w:rPr>
          <w:rFonts w:ascii="Calibri" w:eastAsia="Times New Roman" w:hAnsi="Calibri" w:cs="Calibri"/>
          <w:color w:val="000000"/>
          <w:kern w:val="0"/>
          <w:lang w:eastAsia="hu-HU"/>
          <w14:ligatures w14:val="none"/>
        </w:rPr>
        <w:t>.</w:t>
      </w:r>
      <w:r w:rsidR="003F28C8">
        <w:rPr>
          <w:rFonts w:ascii="Calibri" w:eastAsia="Times New Roman" w:hAnsi="Calibri" w:cs="Calibri"/>
          <w:color w:val="000000"/>
          <w:kern w:val="0"/>
          <w:lang w:eastAsia="hu-HU"/>
          <w14:ligatures w14:val="none"/>
        </w:rPr>
        <w:t>0</w:t>
      </w:r>
      <w:r w:rsidRPr="00486577">
        <w:rPr>
          <w:rFonts w:ascii="Calibri" w:eastAsia="Times New Roman" w:hAnsi="Calibri" w:cs="Calibri"/>
          <w:color w:val="000000"/>
          <w:kern w:val="0"/>
          <w:lang w:eastAsia="hu-HU"/>
          <w14:ligatures w14:val="none"/>
        </w:rPr>
        <w:t xml:space="preserve">00 Ft/fő/hó emelkedne </w:t>
      </w:r>
      <w:r w:rsidR="003F28C8">
        <w:rPr>
          <w:rFonts w:ascii="Calibri" w:eastAsia="Times New Roman" w:hAnsi="Calibri" w:cs="Calibri"/>
          <w:color w:val="000000"/>
          <w:kern w:val="0"/>
          <w:lang w:eastAsia="hu-HU"/>
          <w14:ligatures w14:val="none"/>
        </w:rPr>
        <w:t>228</w:t>
      </w:r>
      <w:r w:rsidRPr="00486577">
        <w:rPr>
          <w:rFonts w:ascii="Calibri" w:eastAsia="Times New Roman" w:hAnsi="Calibri" w:cs="Calibri"/>
          <w:color w:val="000000"/>
          <w:kern w:val="0"/>
          <w:lang w:eastAsia="hu-HU"/>
          <w14:ligatures w14:val="none"/>
        </w:rPr>
        <w:t>.</w:t>
      </w:r>
      <w:r w:rsidR="003F28C8">
        <w:rPr>
          <w:rFonts w:ascii="Calibri" w:eastAsia="Times New Roman" w:hAnsi="Calibri" w:cs="Calibri"/>
          <w:color w:val="000000"/>
          <w:kern w:val="0"/>
          <w:lang w:eastAsia="hu-HU"/>
          <w14:ligatures w14:val="none"/>
        </w:rPr>
        <w:t>000</w:t>
      </w:r>
      <w:r w:rsidRPr="00486577">
        <w:rPr>
          <w:rFonts w:ascii="Calibri" w:eastAsia="Times New Roman" w:hAnsi="Calibri" w:cs="Calibri"/>
          <w:color w:val="000000"/>
          <w:kern w:val="0"/>
          <w:lang w:eastAsia="hu-HU"/>
          <w14:ligatures w14:val="none"/>
        </w:rPr>
        <w:t xml:space="preserve"> Ft/fő/hó összegre), egyedül élő esetén ezen összeg </w:t>
      </w:r>
      <w:r w:rsidR="003F28C8">
        <w:rPr>
          <w:rFonts w:ascii="Calibri" w:eastAsia="Times New Roman" w:hAnsi="Calibri" w:cs="Calibri"/>
          <w:color w:val="000000"/>
          <w:kern w:val="0"/>
          <w:lang w:eastAsia="hu-HU"/>
          <w14:ligatures w14:val="none"/>
        </w:rPr>
        <w:t>900</w:t>
      </w:r>
      <w:r w:rsidRPr="00486577">
        <w:rPr>
          <w:rFonts w:ascii="Calibri" w:eastAsia="Times New Roman" w:hAnsi="Calibri" w:cs="Calibri"/>
          <w:color w:val="000000"/>
          <w:kern w:val="0"/>
          <w:lang w:eastAsia="hu-HU"/>
          <w14:ligatures w14:val="none"/>
        </w:rPr>
        <w:t xml:space="preserve"> %-át (</w:t>
      </w:r>
      <w:r w:rsidR="003F28C8">
        <w:rPr>
          <w:rFonts w:ascii="Calibri" w:eastAsia="Times New Roman" w:hAnsi="Calibri" w:cs="Calibri"/>
          <w:color w:val="000000"/>
          <w:kern w:val="0"/>
          <w:lang w:eastAsia="hu-HU"/>
          <w14:ligatures w14:val="none"/>
        </w:rPr>
        <w:t>199</w:t>
      </w:r>
      <w:r w:rsidRPr="00486577">
        <w:rPr>
          <w:rFonts w:ascii="Calibri" w:eastAsia="Times New Roman" w:hAnsi="Calibri" w:cs="Calibri"/>
          <w:color w:val="000000"/>
          <w:kern w:val="0"/>
          <w:lang w:eastAsia="hu-HU"/>
          <w14:ligatures w14:val="none"/>
        </w:rPr>
        <w:t>.</w:t>
      </w:r>
      <w:r w:rsidR="003F28C8">
        <w:rPr>
          <w:rFonts w:ascii="Calibri" w:eastAsia="Times New Roman" w:hAnsi="Calibri" w:cs="Calibri"/>
          <w:color w:val="000000"/>
          <w:kern w:val="0"/>
          <w:lang w:eastAsia="hu-HU"/>
          <w14:ligatures w14:val="none"/>
        </w:rPr>
        <w:t>5</w:t>
      </w:r>
      <w:r w:rsidRPr="00486577">
        <w:rPr>
          <w:rFonts w:ascii="Calibri" w:eastAsia="Times New Roman" w:hAnsi="Calibri" w:cs="Calibri"/>
          <w:color w:val="000000"/>
          <w:kern w:val="0"/>
          <w:lang w:eastAsia="hu-HU"/>
          <w14:ligatures w14:val="none"/>
        </w:rPr>
        <w:t xml:space="preserve">00 Ft/fő/hó összeg emelkedne </w:t>
      </w:r>
      <w:r w:rsidR="003F28C8">
        <w:rPr>
          <w:rFonts w:ascii="Calibri" w:eastAsia="Times New Roman" w:hAnsi="Calibri" w:cs="Calibri"/>
          <w:color w:val="000000"/>
          <w:kern w:val="0"/>
          <w:lang w:eastAsia="hu-HU"/>
          <w14:ligatures w14:val="none"/>
        </w:rPr>
        <w:t>256</w:t>
      </w:r>
      <w:r w:rsidRPr="00486577">
        <w:rPr>
          <w:rFonts w:ascii="Calibri" w:eastAsia="Times New Roman" w:hAnsi="Calibri" w:cs="Calibri"/>
          <w:color w:val="000000"/>
          <w:kern w:val="0"/>
          <w:lang w:eastAsia="hu-HU"/>
          <w14:ligatures w14:val="none"/>
        </w:rPr>
        <w:t>.</w:t>
      </w:r>
      <w:r w:rsidR="003F28C8">
        <w:rPr>
          <w:rFonts w:ascii="Calibri" w:eastAsia="Times New Roman" w:hAnsi="Calibri" w:cs="Calibri"/>
          <w:color w:val="000000"/>
          <w:kern w:val="0"/>
          <w:lang w:eastAsia="hu-HU"/>
          <w14:ligatures w14:val="none"/>
        </w:rPr>
        <w:t>500</w:t>
      </w:r>
      <w:r w:rsidRPr="00486577">
        <w:rPr>
          <w:rFonts w:ascii="Calibri" w:eastAsia="Times New Roman" w:hAnsi="Calibri" w:cs="Calibri"/>
          <w:color w:val="000000"/>
          <w:kern w:val="0"/>
          <w:lang w:eastAsia="hu-HU"/>
          <w14:ligatures w14:val="none"/>
        </w:rPr>
        <w:t xml:space="preserve"> Ft/fő/hó összegre).</w:t>
      </w:r>
    </w:p>
    <w:p w14:paraId="7FD956DC" w14:textId="77777777" w:rsidR="00486577" w:rsidRPr="00486577" w:rsidRDefault="00486577" w:rsidP="00486577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lang w:eastAsia="hu-HU"/>
          <w14:ligatures w14:val="none"/>
        </w:rPr>
      </w:pPr>
    </w:p>
    <w:p w14:paraId="4FE62CD5" w14:textId="77777777" w:rsidR="00486577" w:rsidRPr="00486577" w:rsidRDefault="00486577" w:rsidP="00486577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lang w:eastAsia="hu-HU"/>
          <w14:ligatures w14:val="none"/>
        </w:rPr>
      </w:pPr>
      <w:r w:rsidRPr="00486577">
        <w:rPr>
          <w:rFonts w:ascii="Calibri" w:eastAsia="Times New Roman" w:hAnsi="Calibri" w:cs="Calibri"/>
          <w:color w:val="000000"/>
          <w:kern w:val="0"/>
          <w:lang w:eastAsia="hu-HU"/>
          <w14:ligatures w14:val="none"/>
        </w:rPr>
        <w:t>Kérem a Tisztelt Képviselő-testületet, hogy az előterjesztést megvitatni és a határozati javaslatot elfogadni szíveskedjenek.</w:t>
      </w:r>
    </w:p>
    <w:p w14:paraId="4C52CB68" w14:textId="77777777" w:rsidR="00486577" w:rsidRPr="00486577" w:rsidRDefault="00486577" w:rsidP="00486577">
      <w:pPr>
        <w:spacing w:after="0" w:line="240" w:lineRule="auto"/>
        <w:ind w:right="4752"/>
        <w:rPr>
          <w:rFonts w:ascii="Calibri" w:eastAsia="Times New Roman" w:hAnsi="Calibri" w:cs="Calibri"/>
          <w:kern w:val="0"/>
          <w:lang w:eastAsia="hu-HU"/>
          <w14:ligatures w14:val="none"/>
        </w:rPr>
      </w:pPr>
    </w:p>
    <w:p w14:paraId="1F52416E" w14:textId="77777777" w:rsidR="00486577" w:rsidRPr="00486577" w:rsidRDefault="00486577" w:rsidP="00486577">
      <w:pPr>
        <w:spacing w:after="0" w:line="240" w:lineRule="auto"/>
        <w:ind w:left="4320"/>
        <w:rPr>
          <w:rFonts w:ascii="Calibri" w:eastAsia="Times New Roman" w:hAnsi="Calibri" w:cs="Calibri"/>
          <w:b/>
          <w:kern w:val="0"/>
          <w:lang w:eastAsia="hu-HU"/>
          <w14:ligatures w14:val="none"/>
        </w:rPr>
      </w:pPr>
    </w:p>
    <w:p w14:paraId="31A4DAF9" w14:textId="77777777" w:rsidR="00486577" w:rsidRPr="00486577" w:rsidRDefault="00486577" w:rsidP="00486577">
      <w:pPr>
        <w:spacing w:after="0" w:line="240" w:lineRule="auto"/>
        <w:ind w:left="4536"/>
        <w:jc w:val="center"/>
        <w:rPr>
          <w:rFonts w:ascii="Calibri" w:eastAsia="Times New Roman" w:hAnsi="Calibri" w:cs="Calibri"/>
          <w:b/>
          <w:kern w:val="0"/>
          <w:lang w:eastAsia="hu-HU"/>
          <w14:ligatures w14:val="none"/>
        </w:rPr>
      </w:pPr>
      <w:r w:rsidRPr="00486577">
        <w:rPr>
          <w:rFonts w:ascii="Calibri" w:eastAsia="Times New Roman" w:hAnsi="Calibri" w:cs="Calibri"/>
          <w:b/>
          <w:kern w:val="0"/>
          <w:lang w:eastAsia="hu-HU"/>
          <w14:ligatures w14:val="none"/>
        </w:rPr>
        <w:t>HATÁROZATI JAVASLAT</w:t>
      </w:r>
    </w:p>
    <w:p w14:paraId="1C715D46" w14:textId="77777777" w:rsidR="00486577" w:rsidRPr="00486577" w:rsidRDefault="00486577" w:rsidP="00486577">
      <w:pPr>
        <w:spacing w:after="0" w:line="240" w:lineRule="auto"/>
        <w:ind w:left="4536"/>
        <w:jc w:val="both"/>
        <w:rPr>
          <w:rFonts w:ascii="Calibri" w:eastAsia="Times New Roman" w:hAnsi="Calibri" w:cs="Calibri"/>
          <w:kern w:val="0"/>
          <w:lang w:eastAsia="hu-HU"/>
          <w14:ligatures w14:val="none"/>
        </w:rPr>
      </w:pPr>
    </w:p>
    <w:p w14:paraId="4413FF9A" w14:textId="77FC84B8" w:rsidR="00486577" w:rsidRPr="00486577" w:rsidRDefault="00486577" w:rsidP="00486577">
      <w:pPr>
        <w:spacing w:after="0" w:line="240" w:lineRule="auto"/>
        <w:ind w:left="4536"/>
        <w:jc w:val="both"/>
        <w:rPr>
          <w:rFonts w:ascii="Calibri" w:eastAsia="Times New Roman" w:hAnsi="Calibri" w:cs="Calibri"/>
          <w:kern w:val="0"/>
          <w:lang w:eastAsia="hu-HU"/>
          <w14:ligatures w14:val="none"/>
        </w:rPr>
      </w:pPr>
      <w:r w:rsidRPr="00486577">
        <w:rPr>
          <w:rFonts w:ascii="Calibri" w:eastAsia="Times New Roman" w:hAnsi="Calibri" w:cs="Calibri"/>
          <w:kern w:val="0"/>
          <w:lang w:eastAsia="hu-HU"/>
          <w14:ligatures w14:val="none"/>
        </w:rPr>
        <w:t>Óbudavár Község Önkormányzata Képviselő–testülete a szociális célú tűzifa támogatás igénylésének szabályairól szóló 1/2021. (I.12.) önkormányzati rendelet módosításáról szóló rendelet–tervezetet elfogadja, és ______/202</w:t>
      </w:r>
      <w:r w:rsidR="003F28C8">
        <w:rPr>
          <w:rFonts w:ascii="Calibri" w:eastAsia="Times New Roman" w:hAnsi="Calibri" w:cs="Calibri"/>
          <w:kern w:val="0"/>
          <w:lang w:eastAsia="hu-HU"/>
          <w14:ligatures w14:val="none"/>
        </w:rPr>
        <w:t>6</w:t>
      </w:r>
      <w:r w:rsidRPr="00486577">
        <w:rPr>
          <w:rFonts w:ascii="Calibri" w:eastAsia="Times New Roman" w:hAnsi="Calibri" w:cs="Calibri"/>
          <w:kern w:val="0"/>
          <w:lang w:eastAsia="hu-HU"/>
          <w14:ligatures w14:val="none"/>
        </w:rPr>
        <w:t>. (_______) számon önkormányzati rendeletei közé iktatja.</w:t>
      </w:r>
    </w:p>
    <w:p w14:paraId="4E418120" w14:textId="77777777" w:rsidR="00486577" w:rsidRPr="00486577" w:rsidRDefault="00486577" w:rsidP="00486577">
      <w:pPr>
        <w:spacing w:after="0" w:line="240" w:lineRule="auto"/>
        <w:ind w:left="4253"/>
        <w:jc w:val="both"/>
        <w:rPr>
          <w:rFonts w:ascii="Calibri" w:eastAsia="Times New Roman" w:hAnsi="Calibri" w:cs="Calibri"/>
          <w:kern w:val="0"/>
          <w:lang w:eastAsia="hu-HU"/>
          <w14:ligatures w14:val="none"/>
        </w:rPr>
      </w:pPr>
    </w:p>
    <w:p w14:paraId="42037BB8" w14:textId="77777777" w:rsidR="00486577" w:rsidRPr="00486577" w:rsidRDefault="00486577" w:rsidP="00486577">
      <w:pPr>
        <w:spacing w:after="0" w:line="240" w:lineRule="auto"/>
        <w:ind w:left="3780"/>
        <w:jc w:val="both"/>
        <w:rPr>
          <w:rFonts w:ascii="Calibri" w:eastAsia="Times New Roman" w:hAnsi="Calibri" w:cs="Calibri"/>
          <w:kern w:val="0"/>
          <w:lang w:eastAsia="hu-HU"/>
          <w14:ligatures w14:val="none"/>
        </w:rPr>
      </w:pPr>
    </w:p>
    <w:p w14:paraId="1AAE2C8B" w14:textId="2B448C41" w:rsidR="00486577" w:rsidRPr="00486577" w:rsidRDefault="00486577" w:rsidP="00486577">
      <w:pPr>
        <w:spacing w:after="0" w:line="240" w:lineRule="auto"/>
        <w:jc w:val="both"/>
        <w:rPr>
          <w:rFonts w:ascii="Calibri" w:eastAsia="Times New Roman" w:hAnsi="Calibri" w:cs="Calibri"/>
          <w:kern w:val="0"/>
          <w:lang w:eastAsia="hu-HU"/>
          <w14:ligatures w14:val="none"/>
        </w:rPr>
      </w:pPr>
      <w:r w:rsidRPr="00486577">
        <w:rPr>
          <w:rFonts w:ascii="Calibri" w:eastAsia="Times New Roman" w:hAnsi="Calibri" w:cs="Calibri"/>
          <w:kern w:val="0"/>
          <w:lang w:eastAsia="hu-HU"/>
          <w14:ligatures w14:val="none"/>
        </w:rPr>
        <w:t xml:space="preserve">Szentantalfa, </w:t>
      </w:r>
      <w:r w:rsidR="00DC3D53">
        <w:rPr>
          <w:rFonts w:ascii="Calibri" w:eastAsia="Times New Roman" w:hAnsi="Calibri" w:cs="Calibri"/>
          <w:kern w:val="0"/>
          <w:lang w:eastAsia="hu-HU"/>
          <w14:ligatures w14:val="none"/>
        </w:rPr>
        <w:t>202</w:t>
      </w:r>
      <w:r w:rsidR="003F28C8">
        <w:rPr>
          <w:rFonts w:ascii="Calibri" w:eastAsia="Times New Roman" w:hAnsi="Calibri" w:cs="Calibri"/>
          <w:kern w:val="0"/>
          <w:lang w:eastAsia="hu-HU"/>
          <w14:ligatures w14:val="none"/>
        </w:rPr>
        <w:t>6</w:t>
      </w:r>
      <w:r w:rsidR="00DC3D53">
        <w:rPr>
          <w:rFonts w:ascii="Calibri" w:eastAsia="Times New Roman" w:hAnsi="Calibri" w:cs="Calibri"/>
          <w:kern w:val="0"/>
          <w:lang w:eastAsia="hu-HU"/>
          <w14:ligatures w14:val="none"/>
        </w:rPr>
        <w:t xml:space="preserve">. </w:t>
      </w:r>
      <w:r w:rsidR="003F28C8">
        <w:rPr>
          <w:rFonts w:ascii="Calibri" w:eastAsia="Times New Roman" w:hAnsi="Calibri" w:cs="Calibri"/>
          <w:kern w:val="0"/>
          <w:lang w:eastAsia="hu-HU"/>
          <w14:ligatures w14:val="none"/>
        </w:rPr>
        <w:t>február</w:t>
      </w:r>
      <w:r w:rsidR="00DC3D53">
        <w:rPr>
          <w:rFonts w:ascii="Calibri" w:eastAsia="Times New Roman" w:hAnsi="Calibri" w:cs="Calibri"/>
          <w:kern w:val="0"/>
          <w:lang w:eastAsia="hu-HU"/>
          <w14:ligatures w14:val="none"/>
        </w:rPr>
        <w:t xml:space="preserve"> 10.</w:t>
      </w:r>
    </w:p>
    <w:p w14:paraId="516C8DAD" w14:textId="77777777" w:rsidR="00486577" w:rsidRPr="00486577" w:rsidRDefault="00486577" w:rsidP="00486577">
      <w:pPr>
        <w:spacing w:after="0" w:line="240" w:lineRule="auto"/>
        <w:jc w:val="both"/>
        <w:rPr>
          <w:rFonts w:ascii="Calibri" w:eastAsia="Times New Roman" w:hAnsi="Calibri" w:cs="Calibri"/>
          <w:kern w:val="0"/>
          <w:lang w:eastAsia="hu-HU"/>
          <w14:ligatures w14:val="none"/>
        </w:rPr>
      </w:pPr>
    </w:p>
    <w:p w14:paraId="4C83FBA4" w14:textId="77777777" w:rsidR="00486577" w:rsidRPr="00486577" w:rsidRDefault="00486577" w:rsidP="00486577">
      <w:pPr>
        <w:spacing w:after="0" w:line="240" w:lineRule="auto"/>
        <w:ind w:firstLine="5940"/>
        <w:jc w:val="both"/>
        <w:rPr>
          <w:rFonts w:ascii="Calibri" w:eastAsia="Times New Roman" w:hAnsi="Calibri" w:cs="Calibri"/>
          <w:kern w:val="0"/>
          <w:lang w:eastAsia="hu-HU"/>
          <w14:ligatures w14:val="none"/>
        </w:rPr>
      </w:pPr>
    </w:p>
    <w:p w14:paraId="7E599B97" w14:textId="77777777" w:rsidR="00486577" w:rsidRPr="00486577" w:rsidRDefault="00486577" w:rsidP="00486577">
      <w:pPr>
        <w:spacing w:after="0" w:line="240" w:lineRule="auto"/>
        <w:ind w:firstLine="5940"/>
        <w:jc w:val="both"/>
        <w:rPr>
          <w:rFonts w:ascii="Calibri" w:eastAsia="Times New Roman" w:hAnsi="Calibri" w:cs="Calibri"/>
          <w:b/>
          <w:bCs/>
          <w:kern w:val="0"/>
          <w:lang w:eastAsia="hu-HU"/>
          <w14:ligatures w14:val="none"/>
        </w:rPr>
      </w:pPr>
      <w:r w:rsidRPr="00486577">
        <w:rPr>
          <w:rFonts w:ascii="Calibri" w:eastAsia="Times New Roman" w:hAnsi="Calibri" w:cs="Calibri"/>
          <w:kern w:val="0"/>
          <w:lang w:eastAsia="hu-HU"/>
          <w14:ligatures w14:val="none"/>
        </w:rPr>
        <w:t xml:space="preserve">            </w:t>
      </w:r>
      <w:proofErr w:type="spellStart"/>
      <w:r w:rsidRPr="00486577">
        <w:rPr>
          <w:rFonts w:ascii="Calibri" w:eastAsia="Times New Roman" w:hAnsi="Calibri" w:cs="Calibri"/>
          <w:b/>
          <w:bCs/>
          <w:kern w:val="0"/>
          <w:lang w:eastAsia="hu-HU"/>
          <w14:ligatures w14:val="none"/>
        </w:rPr>
        <w:t>Godány</w:t>
      </w:r>
      <w:proofErr w:type="spellEnd"/>
      <w:r w:rsidRPr="00486577">
        <w:rPr>
          <w:rFonts w:ascii="Calibri" w:eastAsia="Times New Roman" w:hAnsi="Calibri" w:cs="Calibri"/>
          <w:b/>
          <w:bCs/>
          <w:kern w:val="0"/>
          <w:lang w:eastAsia="hu-HU"/>
          <w14:ligatures w14:val="none"/>
        </w:rPr>
        <w:t xml:space="preserve"> Mária </w:t>
      </w:r>
    </w:p>
    <w:p w14:paraId="4EB2E7F7" w14:textId="77777777" w:rsidR="00486577" w:rsidRPr="00486577" w:rsidRDefault="00486577" w:rsidP="00486577">
      <w:pPr>
        <w:spacing w:after="0" w:line="240" w:lineRule="auto"/>
        <w:ind w:firstLine="5940"/>
        <w:jc w:val="both"/>
        <w:rPr>
          <w:rFonts w:ascii="Calibri" w:eastAsia="Times New Roman" w:hAnsi="Calibri" w:cs="Calibri"/>
          <w:b/>
          <w:bCs/>
          <w:kern w:val="0"/>
          <w:lang w:eastAsia="hu-HU"/>
          <w14:ligatures w14:val="none"/>
        </w:rPr>
        <w:sectPr w:rsidR="00486577" w:rsidRPr="00486577" w:rsidSect="00486577">
          <w:pgSz w:w="11906" w:h="16838"/>
          <w:pgMar w:top="1191" w:right="1418" w:bottom="1021" w:left="1418" w:header="709" w:footer="709" w:gutter="0"/>
          <w:cols w:space="708"/>
          <w:docGrid w:linePitch="360"/>
        </w:sectPr>
      </w:pPr>
      <w:r w:rsidRPr="00486577">
        <w:rPr>
          <w:rFonts w:ascii="Calibri" w:eastAsia="Times New Roman" w:hAnsi="Calibri" w:cs="Calibri"/>
          <w:b/>
          <w:bCs/>
          <w:kern w:val="0"/>
          <w:lang w:eastAsia="hu-HU"/>
          <w14:ligatures w14:val="none"/>
        </w:rPr>
        <w:t xml:space="preserve">             polgármester</w:t>
      </w:r>
    </w:p>
    <w:p w14:paraId="4079CF2A" w14:textId="77777777" w:rsidR="00486577" w:rsidRPr="00486577" w:rsidRDefault="00486577" w:rsidP="00486577">
      <w:pPr>
        <w:tabs>
          <w:tab w:val="center" w:pos="7560"/>
        </w:tabs>
        <w:spacing w:after="0" w:line="240" w:lineRule="auto"/>
        <w:jc w:val="center"/>
        <w:rPr>
          <w:rFonts w:ascii="Calibri" w:eastAsia="Times New Roman" w:hAnsi="Calibri" w:cs="Calibri"/>
          <w:b/>
          <w:noProof/>
          <w:kern w:val="0"/>
          <w:sz w:val="24"/>
          <w:szCs w:val="24"/>
          <w14:ligatures w14:val="none"/>
        </w:rPr>
      </w:pPr>
      <w:r w:rsidRPr="00486577">
        <w:rPr>
          <w:rFonts w:ascii="Calibri" w:eastAsia="Times New Roman" w:hAnsi="Calibri" w:cs="Calibri"/>
          <w:b/>
          <w:noProof/>
          <w:kern w:val="0"/>
          <w:sz w:val="24"/>
          <w:szCs w:val="24"/>
          <w14:ligatures w14:val="none"/>
        </w:rPr>
        <w:lastRenderedPageBreak/>
        <w:t>ÓBUDAVÁR KÖZSÉG ÖNKORMÁNYZATA KÉPVISELŐ-TESTÜLETE</w:t>
      </w:r>
    </w:p>
    <w:p w14:paraId="1C0D4F55" w14:textId="4105A812" w:rsidR="00486577" w:rsidRPr="00486577" w:rsidRDefault="00486577" w:rsidP="00486577">
      <w:pPr>
        <w:keepNext/>
        <w:spacing w:after="0" w:line="240" w:lineRule="auto"/>
        <w:jc w:val="center"/>
        <w:rPr>
          <w:rFonts w:ascii="Calibri" w:eastAsia="Times New Roman" w:hAnsi="Calibri" w:cs="Calibri"/>
          <w:b/>
          <w:kern w:val="0"/>
          <w:sz w:val="24"/>
          <w:szCs w:val="24"/>
          <w:lang w:eastAsia="hu-HU"/>
          <w14:ligatures w14:val="none"/>
        </w:rPr>
      </w:pPr>
      <w:r w:rsidRPr="00486577">
        <w:rPr>
          <w:rFonts w:ascii="Calibri" w:eastAsia="Times New Roman" w:hAnsi="Calibri" w:cs="Calibri"/>
          <w:b/>
          <w:kern w:val="0"/>
          <w:sz w:val="24"/>
          <w:szCs w:val="24"/>
          <w:lang w:eastAsia="hu-HU"/>
          <w14:ligatures w14:val="none"/>
        </w:rPr>
        <w:t xml:space="preserve">  /202</w:t>
      </w:r>
      <w:r>
        <w:rPr>
          <w:rFonts w:ascii="Calibri" w:eastAsia="Times New Roman" w:hAnsi="Calibri" w:cs="Calibri"/>
          <w:b/>
          <w:kern w:val="0"/>
          <w:sz w:val="24"/>
          <w:szCs w:val="24"/>
          <w:lang w:eastAsia="hu-HU"/>
          <w14:ligatures w14:val="none"/>
        </w:rPr>
        <w:t>5</w:t>
      </w:r>
      <w:r w:rsidRPr="00486577">
        <w:rPr>
          <w:rFonts w:ascii="Calibri" w:eastAsia="Times New Roman" w:hAnsi="Calibri" w:cs="Calibri"/>
          <w:b/>
          <w:kern w:val="0"/>
          <w:sz w:val="24"/>
          <w:szCs w:val="24"/>
          <w:lang w:eastAsia="hu-HU"/>
          <w14:ligatures w14:val="none"/>
        </w:rPr>
        <w:t xml:space="preserve">. </w:t>
      </w:r>
      <w:proofErr w:type="gramStart"/>
      <w:r w:rsidRPr="00486577">
        <w:rPr>
          <w:rFonts w:ascii="Calibri" w:eastAsia="Times New Roman" w:hAnsi="Calibri" w:cs="Calibri"/>
          <w:b/>
          <w:kern w:val="0"/>
          <w:sz w:val="24"/>
          <w:szCs w:val="24"/>
          <w:lang w:eastAsia="hu-HU"/>
          <w14:ligatures w14:val="none"/>
        </w:rPr>
        <w:t xml:space="preserve">(  </w:t>
      </w:r>
      <w:proofErr w:type="gramEnd"/>
      <w:r w:rsidRPr="00486577">
        <w:rPr>
          <w:rFonts w:ascii="Calibri" w:eastAsia="Times New Roman" w:hAnsi="Calibri" w:cs="Calibri"/>
          <w:b/>
          <w:kern w:val="0"/>
          <w:sz w:val="24"/>
          <w:szCs w:val="24"/>
          <w:lang w:eastAsia="hu-HU"/>
          <w14:ligatures w14:val="none"/>
        </w:rPr>
        <w:t xml:space="preserve"> .) önkormányzati rendelete</w:t>
      </w:r>
    </w:p>
    <w:p w14:paraId="45A937E3" w14:textId="77777777" w:rsidR="00486577" w:rsidRPr="00486577" w:rsidRDefault="00486577" w:rsidP="00486577">
      <w:pPr>
        <w:keepNext/>
        <w:spacing w:after="0" w:line="240" w:lineRule="auto"/>
        <w:ind w:left="1080" w:hanging="1080"/>
        <w:jc w:val="center"/>
        <w:rPr>
          <w:rFonts w:ascii="Calibri" w:eastAsia="Times New Roman" w:hAnsi="Calibri" w:cs="Calibri"/>
          <w:b/>
          <w:kern w:val="0"/>
          <w:sz w:val="24"/>
          <w:szCs w:val="24"/>
          <w:lang w:eastAsia="hu-HU"/>
          <w14:ligatures w14:val="none"/>
        </w:rPr>
      </w:pPr>
    </w:p>
    <w:p w14:paraId="07D1C84D" w14:textId="6EDDC035" w:rsidR="00486577" w:rsidRPr="00486577" w:rsidRDefault="00486577" w:rsidP="00486577">
      <w:pPr>
        <w:keepNext/>
        <w:spacing w:after="0" w:line="240" w:lineRule="auto"/>
        <w:jc w:val="center"/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</w:pPr>
      <w:r w:rsidRPr="00486577">
        <w:rPr>
          <w:rFonts w:ascii="Calibri" w:eastAsia="Times New Roman" w:hAnsi="Calibri" w:cs="Calibri"/>
          <w:b/>
          <w:kern w:val="0"/>
          <w:sz w:val="24"/>
          <w:szCs w:val="24"/>
          <w:lang w:eastAsia="hu-HU"/>
          <w14:ligatures w14:val="none"/>
        </w:rPr>
        <w:t xml:space="preserve">a szociális célú tűzifa támogatás igénylésének szabályairól szóló </w:t>
      </w:r>
      <w:r w:rsidR="007F0BA5">
        <w:rPr>
          <w:rFonts w:ascii="Calibri" w:eastAsia="Times New Roman" w:hAnsi="Calibri" w:cs="Calibri"/>
          <w:b/>
          <w:kern w:val="0"/>
          <w:sz w:val="24"/>
          <w:szCs w:val="24"/>
          <w:lang w:eastAsia="hu-HU"/>
          <w14:ligatures w14:val="none"/>
        </w:rPr>
        <w:t>1</w:t>
      </w:r>
      <w:r w:rsidRPr="00486577">
        <w:rPr>
          <w:rFonts w:ascii="Calibri" w:eastAsia="Times New Roman" w:hAnsi="Calibri" w:cs="Calibri"/>
          <w:b/>
          <w:kern w:val="0"/>
          <w:sz w:val="24"/>
          <w:szCs w:val="24"/>
          <w:lang w:eastAsia="hu-HU"/>
          <w14:ligatures w14:val="none"/>
        </w:rPr>
        <w:t xml:space="preserve">/2021. (I.12.) önkormányzati rendelet módosításáról </w:t>
      </w:r>
    </w:p>
    <w:p w14:paraId="15FDD45E" w14:textId="77777777" w:rsidR="00486577" w:rsidRPr="00486577" w:rsidRDefault="00486577" w:rsidP="00486577">
      <w:pPr>
        <w:spacing w:after="0" w:line="240" w:lineRule="auto"/>
        <w:jc w:val="center"/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</w:pPr>
      <w:r w:rsidRPr="00486577"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  <w:t>(tervezet)</w:t>
      </w:r>
    </w:p>
    <w:p w14:paraId="45C8DBEF" w14:textId="77777777" w:rsidR="00486577" w:rsidRPr="00486577" w:rsidRDefault="00486577" w:rsidP="00486577">
      <w:pPr>
        <w:spacing w:after="0" w:line="240" w:lineRule="auto"/>
        <w:jc w:val="center"/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</w:pPr>
    </w:p>
    <w:p w14:paraId="45AA4C18" w14:textId="77777777" w:rsidR="00486577" w:rsidRPr="00486577" w:rsidRDefault="00486577" w:rsidP="00486577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</w:pPr>
    </w:p>
    <w:p w14:paraId="4524884E" w14:textId="77777777" w:rsidR="00486577" w:rsidRPr="00486577" w:rsidRDefault="00486577" w:rsidP="00486577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</w:pPr>
      <w:r w:rsidRPr="00486577"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  <w:t>[1] A rendelet célja, hogy a tűzifa-támogatás minél szélesebb körben elérhető legyen a rászorulók számára.</w:t>
      </w:r>
    </w:p>
    <w:p w14:paraId="258DE00B" w14:textId="77777777" w:rsidR="00486577" w:rsidRDefault="00486577" w:rsidP="00486577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</w:pPr>
      <w:r w:rsidRPr="00486577"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  <w:t>[2] Óbudavár Község Önkormányzata Képviselő-testülete az Alaptörvény 32. cikk (2) bekezdésében kapott felhatalmazás alapján, a Magyarország helyi önkormányzatairól szóló 2011. évi CLXXXIX. törvény 13. § (1) bekezdésének 8a. pontjában meghatározott feladatkörében eljárva a következőket rendeli el:</w:t>
      </w:r>
    </w:p>
    <w:p w14:paraId="00B09164" w14:textId="77777777" w:rsidR="00486577" w:rsidRPr="00486577" w:rsidRDefault="00486577" w:rsidP="00486577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</w:pPr>
    </w:p>
    <w:p w14:paraId="4ED8D951" w14:textId="2B1EFE99" w:rsidR="00486577" w:rsidRDefault="00486577" w:rsidP="00486577">
      <w:pPr>
        <w:spacing w:after="0" w:line="240" w:lineRule="auto"/>
        <w:jc w:val="center"/>
        <w:rPr>
          <w:rFonts w:ascii="Calibri" w:eastAsia="Times New Roman" w:hAnsi="Calibri" w:cs="Calibri"/>
          <w:b/>
          <w:bCs/>
          <w:kern w:val="0"/>
          <w:sz w:val="24"/>
          <w:szCs w:val="24"/>
          <w:lang w:eastAsia="hu-HU"/>
          <w14:ligatures w14:val="none"/>
        </w:rPr>
      </w:pPr>
      <w:r w:rsidRPr="00486577">
        <w:rPr>
          <w:rFonts w:ascii="Calibri" w:eastAsia="Times New Roman" w:hAnsi="Calibri" w:cs="Calibri"/>
          <w:b/>
          <w:bCs/>
          <w:kern w:val="0"/>
          <w:sz w:val="24"/>
          <w:szCs w:val="24"/>
          <w:lang w:eastAsia="hu-HU"/>
          <w14:ligatures w14:val="none"/>
        </w:rPr>
        <w:t>1. §</w:t>
      </w:r>
    </w:p>
    <w:p w14:paraId="254D77BA" w14:textId="77777777" w:rsidR="00486577" w:rsidRPr="00486577" w:rsidRDefault="00486577" w:rsidP="00486577">
      <w:pPr>
        <w:spacing w:after="0" w:line="240" w:lineRule="auto"/>
        <w:jc w:val="center"/>
        <w:rPr>
          <w:rFonts w:ascii="Calibri" w:eastAsia="Times New Roman" w:hAnsi="Calibri" w:cs="Calibri"/>
          <w:b/>
          <w:bCs/>
          <w:kern w:val="0"/>
          <w:sz w:val="24"/>
          <w:szCs w:val="24"/>
          <w:lang w:eastAsia="hu-HU"/>
          <w14:ligatures w14:val="none"/>
        </w:rPr>
      </w:pPr>
    </w:p>
    <w:p w14:paraId="7015D1AA" w14:textId="77777777" w:rsidR="00486577" w:rsidRDefault="00486577" w:rsidP="00486577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</w:pPr>
      <w:r w:rsidRPr="00486577"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  <w:t>A szociális célú tűzifa támogatás igénylésének szabályairól szóló 1/2021. (I.12.) önkormányzati rendelet 3. § (1) bekezdése helyébe a következő rendelkezés lép:</w:t>
      </w:r>
    </w:p>
    <w:p w14:paraId="38496EF9" w14:textId="77777777" w:rsidR="00486577" w:rsidRPr="00486577" w:rsidRDefault="00486577" w:rsidP="00486577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</w:pPr>
    </w:p>
    <w:p w14:paraId="10194D6A" w14:textId="658F1F1B" w:rsidR="00486577" w:rsidRPr="00486577" w:rsidRDefault="00486577" w:rsidP="00486577">
      <w:pPr>
        <w:spacing w:after="0" w:line="240" w:lineRule="auto"/>
        <w:jc w:val="both"/>
        <w:rPr>
          <w:rFonts w:ascii="Calibri" w:eastAsia="Times New Roman" w:hAnsi="Calibri" w:cs="Calibri"/>
          <w:i/>
          <w:iCs/>
          <w:kern w:val="0"/>
          <w:sz w:val="24"/>
          <w:szCs w:val="24"/>
          <w:lang w:eastAsia="hu-HU"/>
          <w14:ligatures w14:val="none"/>
        </w:rPr>
      </w:pPr>
      <w:r w:rsidRPr="00486577">
        <w:rPr>
          <w:rFonts w:ascii="Calibri" w:eastAsia="Times New Roman" w:hAnsi="Calibri" w:cs="Calibri"/>
          <w:i/>
          <w:iCs/>
          <w:kern w:val="0"/>
          <w:sz w:val="24"/>
          <w:szCs w:val="24"/>
          <w:lang w:eastAsia="hu-HU"/>
          <w14:ligatures w14:val="none"/>
        </w:rPr>
        <w:t>„(1) Térítésmentesen jogosult legfeljebb 2 m</w:t>
      </w:r>
      <w:r w:rsidRPr="00486577">
        <w:rPr>
          <w:rFonts w:ascii="Calibri" w:eastAsia="Times New Roman" w:hAnsi="Calibri" w:cs="Calibri"/>
          <w:i/>
          <w:iCs/>
          <w:kern w:val="0"/>
          <w:sz w:val="24"/>
          <w:szCs w:val="24"/>
          <w:vertAlign w:val="superscript"/>
          <w:lang w:eastAsia="hu-HU"/>
          <w14:ligatures w14:val="none"/>
        </w:rPr>
        <w:t>3</w:t>
      </w:r>
      <w:r w:rsidRPr="00486577">
        <w:rPr>
          <w:rFonts w:ascii="Calibri" w:eastAsia="Times New Roman" w:hAnsi="Calibri" w:cs="Calibri"/>
          <w:i/>
          <w:iCs/>
          <w:kern w:val="0"/>
          <w:sz w:val="24"/>
          <w:szCs w:val="24"/>
          <w:lang w:eastAsia="hu-HU"/>
          <w14:ligatures w14:val="none"/>
        </w:rPr>
        <w:t xml:space="preserve"> szociális célú tűzifára az az ügyfél, akinek a háztartásában az egy főre jutó havi nettó jövedelem nem haladja meg a szociális vetítési alap összegének </w:t>
      </w:r>
      <w:r w:rsidR="003F28C8">
        <w:rPr>
          <w:rFonts w:ascii="Calibri" w:eastAsia="Times New Roman" w:hAnsi="Calibri" w:cs="Calibri"/>
          <w:i/>
          <w:iCs/>
          <w:kern w:val="0"/>
          <w:sz w:val="24"/>
          <w:szCs w:val="24"/>
          <w:lang w:eastAsia="hu-HU"/>
          <w14:ligatures w14:val="none"/>
        </w:rPr>
        <w:t>8</w:t>
      </w:r>
      <w:r w:rsidRPr="00486577">
        <w:rPr>
          <w:rFonts w:ascii="Calibri" w:eastAsia="Times New Roman" w:hAnsi="Calibri" w:cs="Calibri"/>
          <w:i/>
          <w:iCs/>
          <w:kern w:val="0"/>
          <w:sz w:val="24"/>
          <w:szCs w:val="24"/>
          <w:lang w:eastAsia="hu-HU"/>
          <w14:ligatures w14:val="none"/>
        </w:rPr>
        <w:t xml:space="preserve">00 %-át, egyszemélyes háztartás (egyedül élő) esetén a szociális vetítési alap összegének </w:t>
      </w:r>
      <w:r w:rsidR="003F28C8">
        <w:rPr>
          <w:rFonts w:ascii="Calibri" w:eastAsia="Times New Roman" w:hAnsi="Calibri" w:cs="Calibri"/>
          <w:i/>
          <w:iCs/>
          <w:kern w:val="0"/>
          <w:sz w:val="24"/>
          <w:szCs w:val="24"/>
          <w:lang w:eastAsia="hu-HU"/>
          <w14:ligatures w14:val="none"/>
        </w:rPr>
        <w:t>9</w:t>
      </w:r>
      <w:r w:rsidRPr="00486577">
        <w:rPr>
          <w:rFonts w:ascii="Calibri" w:eastAsia="Times New Roman" w:hAnsi="Calibri" w:cs="Calibri"/>
          <w:i/>
          <w:iCs/>
          <w:kern w:val="0"/>
          <w:sz w:val="24"/>
          <w:szCs w:val="24"/>
          <w:lang w:eastAsia="hu-HU"/>
          <w14:ligatures w14:val="none"/>
        </w:rPr>
        <w:t>00 %-át.”</w:t>
      </w:r>
    </w:p>
    <w:p w14:paraId="6A1F4AC0" w14:textId="77777777" w:rsidR="00486577" w:rsidRPr="00486577" w:rsidRDefault="00486577" w:rsidP="00486577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</w:pPr>
    </w:p>
    <w:p w14:paraId="4D83A960" w14:textId="77777777" w:rsidR="00486577" w:rsidRPr="00486577" w:rsidRDefault="00486577" w:rsidP="00486577">
      <w:pPr>
        <w:spacing w:after="0" w:line="240" w:lineRule="auto"/>
        <w:jc w:val="center"/>
        <w:rPr>
          <w:rFonts w:ascii="Calibri" w:eastAsia="Times New Roman" w:hAnsi="Calibri" w:cs="Calibri"/>
          <w:b/>
          <w:bCs/>
          <w:kern w:val="0"/>
          <w:sz w:val="24"/>
          <w:szCs w:val="24"/>
          <w:lang w:eastAsia="hu-HU"/>
          <w14:ligatures w14:val="none"/>
        </w:rPr>
      </w:pPr>
      <w:r w:rsidRPr="00486577">
        <w:rPr>
          <w:rFonts w:ascii="Calibri" w:eastAsia="Times New Roman" w:hAnsi="Calibri" w:cs="Calibri"/>
          <w:b/>
          <w:bCs/>
          <w:kern w:val="0"/>
          <w:sz w:val="24"/>
          <w:szCs w:val="24"/>
          <w:lang w:eastAsia="hu-HU"/>
          <w14:ligatures w14:val="none"/>
        </w:rPr>
        <w:t>2. §</w:t>
      </w:r>
    </w:p>
    <w:p w14:paraId="4F05AADB" w14:textId="77777777" w:rsidR="00486577" w:rsidRPr="00486577" w:rsidRDefault="00486577" w:rsidP="00486577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</w:pPr>
    </w:p>
    <w:p w14:paraId="27786B60" w14:textId="77777777" w:rsidR="00486577" w:rsidRPr="00486577" w:rsidRDefault="00486577" w:rsidP="00486577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</w:pPr>
      <w:r w:rsidRPr="00486577"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  <w:t>Ez a rendelet a kihirdetését követő napon lép hatályba.</w:t>
      </w:r>
    </w:p>
    <w:p w14:paraId="51BC1738" w14:textId="77777777" w:rsidR="00486577" w:rsidRDefault="00486577" w:rsidP="00486577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</w:pPr>
    </w:p>
    <w:p w14:paraId="655178F9" w14:textId="77777777" w:rsidR="00486577" w:rsidRPr="00486577" w:rsidRDefault="00486577" w:rsidP="00486577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</w:pPr>
    </w:p>
    <w:p w14:paraId="37D394EA" w14:textId="50BEBA3D" w:rsidR="00486577" w:rsidRPr="00486577" w:rsidRDefault="00486577" w:rsidP="00486577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</w:pPr>
      <w:r w:rsidRPr="00486577"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  <w:t>Óbudavár, 202</w:t>
      </w:r>
      <w:r w:rsidR="003F28C8"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  <w:t>6</w:t>
      </w:r>
      <w:r w:rsidRPr="00486577"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  <w:t xml:space="preserve">. </w:t>
      </w:r>
      <w:r w:rsidR="003F28C8"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  <w:t>február</w:t>
      </w:r>
      <w:r w:rsidR="00DC3D53"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  <w:t xml:space="preserve"> </w:t>
      </w:r>
      <w:r w:rsidR="003F28C8"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  <w:t>23</w:t>
      </w:r>
      <w:r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  <w:t>.</w:t>
      </w:r>
    </w:p>
    <w:p w14:paraId="4B04991E" w14:textId="77777777" w:rsidR="00486577" w:rsidRPr="00486577" w:rsidRDefault="00486577" w:rsidP="00486577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</w:pPr>
    </w:p>
    <w:p w14:paraId="0A72F203" w14:textId="77777777" w:rsidR="00486577" w:rsidRPr="00486577" w:rsidRDefault="00486577" w:rsidP="00486577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</w:pPr>
    </w:p>
    <w:p w14:paraId="76BB15F5" w14:textId="77777777" w:rsidR="00486577" w:rsidRPr="00486577" w:rsidRDefault="00486577" w:rsidP="00486577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</w:pPr>
    </w:p>
    <w:p w14:paraId="0246530A" w14:textId="77777777" w:rsidR="00486577" w:rsidRPr="00486577" w:rsidRDefault="00486577" w:rsidP="00486577">
      <w:pPr>
        <w:tabs>
          <w:tab w:val="center" w:pos="1800"/>
          <w:tab w:val="center" w:pos="7020"/>
        </w:tabs>
        <w:spacing w:after="0" w:line="240" w:lineRule="auto"/>
        <w:rPr>
          <w:rFonts w:ascii="Calibri" w:eastAsia="Times New Roman" w:hAnsi="Calibri" w:cs="Calibri"/>
          <w:b/>
          <w:kern w:val="0"/>
          <w:sz w:val="24"/>
          <w:szCs w:val="24"/>
          <w:lang w:eastAsia="hu-HU"/>
          <w14:ligatures w14:val="none"/>
        </w:rPr>
      </w:pPr>
      <w:r w:rsidRPr="00486577">
        <w:rPr>
          <w:rFonts w:ascii="Calibri" w:eastAsia="Times New Roman" w:hAnsi="Calibri" w:cs="Calibri"/>
          <w:b/>
          <w:kern w:val="0"/>
          <w:sz w:val="24"/>
          <w:szCs w:val="24"/>
          <w:lang w:eastAsia="hu-HU"/>
          <w14:ligatures w14:val="none"/>
        </w:rPr>
        <w:tab/>
      </w:r>
      <w:proofErr w:type="spellStart"/>
      <w:r w:rsidRPr="00486577">
        <w:rPr>
          <w:rFonts w:ascii="Calibri" w:eastAsia="Times New Roman" w:hAnsi="Calibri" w:cs="Calibri"/>
          <w:b/>
          <w:kern w:val="0"/>
          <w:sz w:val="24"/>
          <w:szCs w:val="24"/>
          <w:lang w:eastAsia="hu-HU"/>
          <w14:ligatures w14:val="none"/>
        </w:rPr>
        <w:t>Godány</w:t>
      </w:r>
      <w:proofErr w:type="spellEnd"/>
      <w:r w:rsidRPr="00486577">
        <w:rPr>
          <w:rFonts w:ascii="Calibri" w:eastAsia="Times New Roman" w:hAnsi="Calibri" w:cs="Calibri"/>
          <w:b/>
          <w:kern w:val="0"/>
          <w:sz w:val="24"/>
          <w:szCs w:val="24"/>
          <w:lang w:eastAsia="hu-HU"/>
          <w14:ligatures w14:val="none"/>
        </w:rPr>
        <w:t xml:space="preserve"> Mária </w:t>
      </w:r>
      <w:proofErr w:type="gramStart"/>
      <w:r w:rsidRPr="00486577">
        <w:rPr>
          <w:rFonts w:ascii="Calibri" w:eastAsia="Times New Roman" w:hAnsi="Calibri" w:cs="Calibri"/>
          <w:b/>
          <w:kern w:val="0"/>
          <w:sz w:val="24"/>
          <w:szCs w:val="24"/>
          <w:lang w:eastAsia="hu-HU"/>
          <w14:ligatures w14:val="none"/>
        </w:rPr>
        <w:tab/>
        <w:t xml:space="preserve">  dr.</w:t>
      </w:r>
      <w:proofErr w:type="gramEnd"/>
      <w:r w:rsidRPr="00486577">
        <w:rPr>
          <w:rFonts w:ascii="Calibri" w:eastAsia="Times New Roman" w:hAnsi="Calibri" w:cs="Calibri"/>
          <w:b/>
          <w:kern w:val="0"/>
          <w:sz w:val="24"/>
          <w:szCs w:val="24"/>
          <w:lang w:eastAsia="hu-HU"/>
          <w14:ligatures w14:val="none"/>
        </w:rPr>
        <w:t xml:space="preserve"> Varga Viktória  </w:t>
      </w:r>
    </w:p>
    <w:p w14:paraId="5EEC63FF" w14:textId="77777777" w:rsidR="00486577" w:rsidRPr="00486577" w:rsidRDefault="00486577" w:rsidP="00486577">
      <w:pPr>
        <w:tabs>
          <w:tab w:val="center" w:pos="1800"/>
          <w:tab w:val="center" w:pos="7020"/>
        </w:tabs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</w:pPr>
      <w:r w:rsidRPr="00486577"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  <w:tab/>
        <w:t>polgármester</w:t>
      </w:r>
      <w:r w:rsidRPr="00486577"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  <w:tab/>
        <w:t>jegyző</w:t>
      </w:r>
    </w:p>
    <w:p w14:paraId="2DC524C7" w14:textId="77777777" w:rsidR="00486577" w:rsidRPr="00486577" w:rsidRDefault="00486577" w:rsidP="00486577">
      <w:pPr>
        <w:spacing w:after="0" w:line="240" w:lineRule="auto"/>
        <w:jc w:val="center"/>
        <w:rPr>
          <w:rFonts w:ascii="Calibri" w:eastAsia="Times New Roman" w:hAnsi="Calibri" w:cs="Calibri"/>
          <w:b/>
          <w:kern w:val="0"/>
          <w:sz w:val="24"/>
          <w:szCs w:val="24"/>
          <w:lang w:eastAsia="hu-HU"/>
          <w14:ligatures w14:val="none"/>
        </w:rPr>
        <w:sectPr w:rsidR="00486577" w:rsidRPr="00486577" w:rsidSect="00486577">
          <w:pgSz w:w="11906" w:h="16838"/>
          <w:pgMar w:top="1418" w:right="1418" w:bottom="1276" w:left="1418" w:header="709" w:footer="709" w:gutter="0"/>
          <w:cols w:space="708"/>
          <w:docGrid w:linePitch="360"/>
        </w:sectPr>
      </w:pPr>
    </w:p>
    <w:p w14:paraId="7F20A96D" w14:textId="77777777" w:rsidR="00486577" w:rsidRPr="00486577" w:rsidRDefault="00486577" w:rsidP="00486577">
      <w:pPr>
        <w:suppressAutoHyphens/>
        <w:spacing w:after="0" w:line="240" w:lineRule="auto"/>
        <w:jc w:val="right"/>
        <w:rPr>
          <w:rFonts w:ascii="Calibri" w:eastAsia="Times New Roman" w:hAnsi="Calibri" w:cs="Calibri"/>
          <w:kern w:val="0"/>
          <w:sz w:val="20"/>
          <w:lang w:eastAsia="hu-HU"/>
          <w14:ligatures w14:val="none"/>
        </w:rPr>
      </w:pPr>
      <w:r w:rsidRPr="00486577">
        <w:rPr>
          <w:rFonts w:ascii="Calibri" w:eastAsia="Times New Roman" w:hAnsi="Calibri" w:cs="Calibri"/>
          <w:kern w:val="0"/>
          <w:sz w:val="24"/>
          <w:szCs w:val="24"/>
          <w:lang w:eastAsia="zh-CN"/>
          <w14:ligatures w14:val="none"/>
        </w:rPr>
        <w:lastRenderedPageBreak/>
        <w:tab/>
      </w:r>
      <w:bookmarkStart w:id="1" w:name="pr426"/>
      <w:bookmarkStart w:id="2" w:name="pr427"/>
      <w:bookmarkStart w:id="3" w:name="pr435"/>
      <w:bookmarkEnd w:id="1"/>
      <w:bookmarkEnd w:id="2"/>
      <w:bookmarkEnd w:id="3"/>
    </w:p>
    <w:p w14:paraId="2310B136" w14:textId="77777777" w:rsidR="00486577" w:rsidRPr="00486577" w:rsidRDefault="00486577" w:rsidP="00486577">
      <w:pPr>
        <w:suppressAutoHyphens/>
        <w:spacing w:after="0" w:line="240" w:lineRule="auto"/>
        <w:ind w:left="-142" w:right="-58"/>
        <w:rPr>
          <w:rFonts w:ascii="Calibri" w:eastAsia="Times New Roman" w:hAnsi="Calibri" w:cs="Calibri"/>
          <w:vanish/>
          <w:kern w:val="0"/>
          <w:sz w:val="18"/>
          <w:szCs w:val="18"/>
          <w:lang w:eastAsia="zh-CN"/>
          <w14:ligatures w14:val="none"/>
        </w:rPr>
      </w:pPr>
      <w:bookmarkStart w:id="4" w:name="pr460"/>
      <w:bookmarkStart w:id="5" w:name="pr462"/>
      <w:bookmarkEnd w:id="4"/>
      <w:bookmarkEnd w:id="5"/>
    </w:p>
    <w:p w14:paraId="526B2CC6" w14:textId="77777777" w:rsidR="00486577" w:rsidRPr="00486577" w:rsidRDefault="00486577" w:rsidP="00486577">
      <w:pPr>
        <w:suppressAutoHyphens/>
        <w:spacing w:after="0" w:line="240" w:lineRule="auto"/>
        <w:rPr>
          <w:rFonts w:ascii="Calibri" w:eastAsia="Times New Roman" w:hAnsi="Calibri" w:cs="Calibri"/>
          <w:kern w:val="0"/>
          <w:sz w:val="18"/>
          <w:szCs w:val="18"/>
          <w:lang w:eastAsia="zh-CN"/>
          <w14:ligatures w14:val="none"/>
        </w:rPr>
      </w:pPr>
      <w:r w:rsidRPr="00486577">
        <w:rPr>
          <w:rFonts w:ascii="Calibri" w:eastAsia="Times New Roman" w:hAnsi="Calibri" w:cs="Calibri"/>
          <w:kern w:val="0"/>
          <w:sz w:val="18"/>
          <w:szCs w:val="18"/>
          <w:lang w:eastAsia="zh-CN"/>
          <w14:ligatures w14:val="none"/>
        </w:rPr>
        <w:t xml:space="preserve">                                                                     </w:t>
      </w:r>
      <w:r w:rsidRPr="00486577">
        <w:rPr>
          <w:rFonts w:ascii="Calibri" w:eastAsia="Times New Roman" w:hAnsi="Calibri" w:cs="Calibri"/>
          <w:kern w:val="0"/>
          <w:sz w:val="18"/>
          <w:szCs w:val="18"/>
          <w:lang w:eastAsia="zh-CN"/>
          <w14:ligatures w14:val="none"/>
        </w:rPr>
        <w:tab/>
        <w:t xml:space="preserve">                                                                      </w:t>
      </w:r>
    </w:p>
    <w:p w14:paraId="74A17EB2" w14:textId="77777777" w:rsidR="00486577" w:rsidRPr="00486577" w:rsidRDefault="00486577" w:rsidP="00486577">
      <w:pPr>
        <w:suppressAutoHyphens/>
        <w:spacing w:after="0" w:line="240" w:lineRule="auto"/>
        <w:rPr>
          <w:rFonts w:ascii="Calibri" w:eastAsia="Times New Roman" w:hAnsi="Calibri" w:cs="Calibri"/>
          <w:kern w:val="0"/>
          <w:sz w:val="18"/>
          <w:szCs w:val="18"/>
          <w:lang w:eastAsia="zh-CN"/>
          <w14:ligatures w14:val="none"/>
        </w:rPr>
      </w:pPr>
    </w:p>
    <w:p w14:paraId="7286598A" w14:textId="77777777" w:rsidR="00486577" w:rsidRPr="00486577" w:rsidRDefault="00486577" w:rsidP="00486577">
      <w:pPr>
        <w:spacing w:after="0" w:line="240" w:lineRule="auto"/>
        <w:jc w:val="center"/>
        <w:rPr>
          <w:rFonts w:ascii="Calibri" w:eastAsia="Times New Roman" w:hAnsi="Calibri" w:cs="Calibri"/>
          <w:b/>
          <w:bCs/>
          <w:kern w:val="0"/>
          <w:sz w:val="24"/>
          <w:szCs w:val="24"/>
          <w:lang w:eastAsia="hu-HU"/>
          <w14:ligatures w14:val="none"/>
        </w:rPr>
      </w:pPr>
      <w:r w:rsidRPr="00486577">
        <w:rPr>
          <w:rFonts w:ascii="Calibri" w:eastAsia="Times New Roman" w:hAnsi="Calibri" w:cs="Calibri"/>
          <w:b/>
          <w:kern w:val="0"/>
          <w:sz w:val="24"/>
          <w:szCs w:val="24"/>
          <w:lang w:eastAsia="hu-HU"/>
          <w14:ligatures w14:val="none"/>
        </w:rPr>
        <w:t>HATÁSVIZSGÁLAT</w:t>
      </w:r>
    </w:p>
    <w:p w14:paraId="2725EC1C" w14:textId="77777777" w:rsidR="00486577" w:rsidRPr="00486577" w:rsidRDefault="00486577" w:rsidP="00486577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b/>
          <w:bCs/>
          <w:kern w:val="0"/>
          <w:sz w:val="24"/>
          <w:szCs w:val="24"/>
          <w:lang w:eastAsia="hu-HU"/>
          <w14:ligatures w14:val="none"/>
        </w:rPr>
      </w:pPr>
    </w:p>
    <w:p w14:paraId="74DFB414" w14:textId="77777777" w:rsidR="00486577" w:rsidRPr="00486577" w:rsidRDefault="00486577" w:rsidP="00486577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</w:pPr>
      <w:r w:rsidRPr="00486577"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  <w:t xml:space="preserve">A 2011. január 1-jétől hatályos, a jogalkotásról szóló 2010. évi CXXX. törvény (a továbbiakban: </w:t>
      </w:r>
      <w:proofErr w:type="spellStart"/>
      <w:r w:rsidRPr="00486577"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  <w:t>Jat</w:t>
      </w:r>
      <w:proofErr w:type="spellEnd"/>
      <w:r w:rsidRPr="00486577"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  <w:t>.) 17. §-a szerint:</w:t>
      </w:r>
    </w:p>
    <w:p w14:paraId="450C4F2A" w14:textId="77777777" w:rsidR="00486577" w:rsidRPr="00486577" w:rsidRDefault="00486577" w:rsidP="00486577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</w:pPr>
    </w:p>
    <w:p w14:paraId="0445C751" w14:textId="77777777" w:rsidR="00486577" w:rsidRPr="00486577" w:rsidRDefault="00486577" w:rsidP="00486577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</w:pPr>
      <w:r w:rsidRPr="00486577">
        <w:rPr>
          <w:rFonts w:ascii="Calibri" w:eastAsia="Times New Roman" w:hAnsi="Calibri" w:cs="Calibri"/>
          <w:b/>
          <w:bCs/>
          <w:kern w:val="0"/>
          <w:sz w:val="24"/>
          <w:szCs w:val="24"/>
          <w:lang w:eastAsia="hu-HU"/>
          <w14:ligatures w14:val="none"/>
        </w:rPr>
        <w:t xml:space="preserve">17. § </w:t>
      </w:r>
      <w:r w:rsidRPr="00486577"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  <w:t xml:space="preserve">(1) A </w:t>
      </w:r>
      <w:r w:rsidRPr="00486577">
        <w:rPr>
          <w:rFonts w:ascii="Calibri" w:eastAsia="Times New Roman" w:hAnsi="Calibri" w:cs="Calibri"/>
          <w:b/>
          <w:bCs/>
          <w:kern w:val="0"/>
          <w:sz w:val="24"/>
          <w:szCs w:val="24"/>
          <w:lang w:eastAsia="hu-HU"/>
          <w14:ligatures w14:val="none"/>
        </w:rPr>
        <w:t>jogszabály előkészítője –</w:t>
      </w:r>
      <w:r w:rsidRPr="00486577">
        <w:rPr>
          <w:rFonts w:ascii="Calibri" w:eastAsia="Times New Roman" w:hAnsi="Calibri" w:cs="Calibri"/>
          <w:bCs/>
          <w:kern w:val="0"/>
          <w:sz w:val="24"/>
          <w:szCs w:val="24"/>
          <w:lang w:eastAsia="hu-HU"/>
          <w14:ligatures w14:val="none"/>
        </w:rPr>
        <w:t xml:space="preserve"> a jogszabály feltételezett hatásaihoz igazodó részletességű </w:t>
      </w:r>
      <w:r w:rsidRPr="00486577">
        <w:rPr>
          <w:rFonts w:ascii="Calibri" w:eastAsia="Times New Roman" w:hAnsi="Calibri" w:cs="Calibri"/>
          <w:b/>
          <w:bCs/>
          <w:kern w:val="0"/>
          <w:sz w:val="24"/>
          <w:szCs w:val="24"/>
          <w:lang w:eastAsia="hu-HU"/>
          <w14:ligatures w14:val="none"/>
        </w:rPr>
        <w:t>– előzetes hatásvizsgálat elvégzésével felméri a szabályozás várható következményeit</w:t>
      </w:r>
      <w:r w:rsidRPr="00486577"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  <w:t>. Az előzetes hatásvizsgálat eredményéről ... önkormányzati rendelet esetén a helyi önkormányzat képviselő-testületét tájékoztatni kell. [...]</w:t>
      </w:r>
    </w:p>
    <w:p w14:paraId="03FC25BA" w14:textId="77777777" w:rsidR="00486577" w:rsidRPr="00486577" w:rsidRDefault="00486577" w:rsidP="00486577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</w:pPr>
    </w:p>
    <w:p w14:paraId="7B4005FE" w14:textId="77777777" w:rsidR="00486577" w:rsidRPr="00486577" w:rsidRDefault="00486577" w:rsidP="00486577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b/>
          <w:bCs/>
          <w:kern w:val="0"/>
          <w:sz w:val="24"/>
          <w:szCs w:val="24"/>
          <w:lang w:eastAsia="hu-HU"/>
          <w14:ligatures w14:val="none"/>
        </w:rPr>
      </w:pPr>
      <w:r w:rsidRPr="00486577">
        <w:rPr>
          <w:rFonts w:ascii="Calibri" w:eastAsia="Times New Roman" w:hAnsi="Calibri" w:cs="Calibri"/>
          <w:b/>
          <w:bCs/>
          <w:kern w:val="0"/>
          <w:sz w:val="24"/>
          <w:szCs w:val="24"/>
          <w:lang w:eastAsia="hu-HU"/>
          <w14:ligatures w14:val="none"/>
        </w:rPr>
        <w:t>(2) A hatásvizsgálat során vizsgálni kell</w:t>
      </w:r>
    </w:p>
    <w:p w14:paraId="6232CEAB" w14:textId="77777777" w:rsidR="00486577" w:rsidRPr="00486577" w:rsidRDefault="00486577" w:rsidP="00486577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</w:pPr>
      <w:r w:rsidRPr="00486577">
        <w:rPr>
          <w:rFonts w:ascii="Calibri" w:eastAsia="Times New Roman" w:hAnsi="Calibri" w:cs="Calibri"/>
          <w:iCs/>
          <w:kern w:val="0"/>
          <w:sz w:val="24"/>
          <w:szCs w:val="24"/>
          <w:lang w:eastAsia="hu-HU"/>
          <w14:ligatures w14:val="none"/>
        </w:rPr>
        <w:t xml:space="preserve">a) </w:t>
      </w:r>
      <w:r w:rsidRPr="00486577"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  <w:t>a tervezett jogszabály valamennyi jelentősnek ítélt hatását, különösen</w:t>
      </w:r>
    </w:p>
    <w:p w14:paraId="522F5774" w14:textId="77777777" w:rsidR="00486577" w:rsidRPr="00486577" w:rsidRDefault="00486577" w:rsidP="00486577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</w:pPr>
      <w:proofErr w:type="spellStart"/>
      <w:r w:rsidRPr="00486577">
        <w:rPr>
          <w:rFonts w:ascii="Calibri" w:eastAsia="Times New Roman" w:hAnsi="Calibri" w:cs="Calibri"/>
          <w:iCs/>
          <w:kern w:val="0"/>
          <w:sz w:val="24"/>
          <w:szCs w:val="24"/>
          <w:lang w:eastAsia="hu-HU"/>
          <w14:ligatures w14:val="none"/>
        </w:rPr>
        <w:t>aa</w:t>
      </w:r>
      <w:proofErr w:type="spellEnd"/>
      <w:r w:rsidRPr="00486577">
        <w:rPr>
          <w:rFonts w:ascii="Calibri" w:eastAsia="Times New Roman" w:hAnsi="Calibri" w:cs="Calibri"/>
          <w:iCs/>
          <w:kern w:val="0"/>
          <w:sz w:val="24"/>
          <w:szCs w:val="24"/>
          <w:lang w:eastAsia="hu-HU"/>
          <w14:ligatures w14:val="none"/>
        </w:rPr>
        <w:t xml:space="preserve">) </w:t>
      </w:r>
      <w:r w:rsidRPr="00486577"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  <w:t>társadalmi, gazdasági, költségvetési hatásait,</w:t>
      </w:r>
    </w:p>
    <w:p w14:paraId="7D3AD51A" w14:textId="77777777" w:rsidR="00486577" w:rsidRPr="00486577" w:rsidRDefault="00486577" w:rsidP="00486577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</w:pPr>
      <w:r w:rsidRPr="00486577">
        <w:rPr>
          <w:rFonts w:ascii="Calibri" w:eastAsia="Times New Roman" w:hAnsi="Calibri" w:cs="Calibri"/>
          <w:iCs/>
          <w:kern w:val="0"/>
          <w:sz w:val="24"/>
          <w:szCs w:val="24"/>
          <w:lang w:eastAsia="hu-HU"/>
          <w14:ligatures w14:val="none"/>
        </w:rPr>
        <w:t xml:space="preserve">ab) </w:t>
      </w:r>
      <w:r w:rsidRPr="00486577"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  <w:t>környezeti és egészségi következményeit,</w:t>
      </w:r>
    </w:p>
    <w:p w14:paraId="550E5016" w14:textId="77777777" w:rsidR="00486577" w:rsidRPr="00486577" w:rsidRDefault="00486577" w:rsidP="00486577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</w:pPr>
      <w:proofErr w:type="spellStart"/>
      <w:r w:rsidRPr="00486577">
        <w:rPr>
          <w:rFonts w:ascii="Calibri" w:eastAsia="Times New Roman" w:hAnsi="Calibri" w:cs="Calibri"/>
          <w:iCs/>
          <w:kern w:val="0"/>
          <w:sz w:val="24"/>
          <w:szCs w:val="24"/>
          <w:lang w:eastAsia="hu-HU"/>
          <w14:ligatures w14:val="none"/>
        </w:rPr>
        <w:t>ac</w:t>
      </w:r>
      <w:proofErr w:type="spellEnd"/>
      <w:r w:rsidRPr="00486577">
        <w:rPr>
          <w:rFonts w:ascii="Calibri" w:eastAsia="Times New Roman" w:hAnsi="Calibri" w:cs="Calibri"/>
          <w:iCs/>
          <w:kern w:val="0"/>
          <w:sz w:val="24"/>
          <w:szCs w:val="24"/>
          <w:lang w:eastAsia="hu-HU"/>
          <w14:ligatures w14:val="none"/>
        </w:rPr>
        <w:t xml:space="preserve">) </w:t>
      </w:r>
      <w:r w:rsidRPr="00486577"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  <w:t xml:space="preserve">adminisztratív </w:t>
      </w:r>
      <w:proofErr w:type="spellStart"/>
      <w:r w:rsidRPr="00486577"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  <w:t>terheket</w:t>
      </w:r>
      <w:proofErr w:type="spellEnd"/>
      <w:r w:rsidRPr="00486577"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  <w:t xml:space="preserve"> befolyásoló hatásait, valamint</w:t>
      </w:r>
    </w:p>
    <w:p w14:paraId="21234FC2" w14:textId="77777777" w:rsidR="00486577" w:rsidRPr="00486577" w:rsidRDefault="00486577" w:rsidP="00486577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</w:pPr>
      <w:r w:rsidRPr="00486577">
        <w:rPr>
          <w:rFonts w:ascii="Calibri" w:eastAsia="Times New Roman" w:hAnsi="Calibri" w:cs="Calibri"/>
          <w:iCs/>
          <w:kern w:val="0"/>
          <w:sz w:val="24"/>
          <w:szCs w:val="24"/>
          <w:lang w:eastAsia="hu-HU"/>
          <w14:ligatures w14:val="none"/>
        </w:rPr>
        <w:t xml:space="preserve">b) </w:t>
      </w:r>
      <w:r w:rsidRPr="00486577"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  <w:t>a jogszabály megalkotásának szükségességét, a jogalkotás elmaradásának várható következményeit, és</w:t>
      </w:r>
    </w:p>
    <w:p w14:paraId="62B7914D" w14:textId="77777777" w:rsidR="00486577" w:rsidRPr="00486577" w:rsidRDefault="00486577" w:rsidP="00486577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</w:pPr>
      <w:r w:rsidRPr="00486577">
        <w:rPr>
          <w:rFonts w:ascii="Calibri" w:eastAsia="Times New Roman" w:hAnsi="Calibri" w:cs="Calibri"/>
          <w:iCs/>
          <w:kern w:val="0"/>
          <w:sz w:val="24"/>
          <w:szCs w:val="24"/>
          <w:lang w:eastAsia="hu-HU"/>
          <w14:ligatures w14:val="none"/>
        </w:rPr>
        <w:t xml:space="preserve">c) </w:t>
      </w:r>
      <w:r w:rsidRPr="00486577"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  <w:t>a jogszabály alkalmazásához szükséges személyi, szervezeti, tárgyi és pénzügyi feltételeket”.</w:t>
      </w:r>
    </w:p>
    <w:p w14:paraId="374E3048" w14:textId="77777777" w:rsidR="00486577" w:rsidRPr="00486577" w:rsidRDefault="00486577" w:rsidP="00486577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</w:pPr>
    </w:p>
    <w:p w14:paraId="4D9F16EB" w14:textId="77777777" w:rsidR="00486577" w:rsidRPr="00486577" w:rsidRDefault="00486577" w:rsidP="00486577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</w:pPr>
      <w:r w:rsidRPr="00486577">
        <w:rPr>
          <w:rFonts w:ascii="Calibri" w:eastAsia="Times New Roman" w:hAnsi="Calibri" w:cs="Calibri"/>
          <w:color w:val="000000"/>
          <w:kern w:val="0"/>
          <w:sz w:val="24"/>
          <w:szCs w:val="24"/>
          <w:lang w:eastAsia="hu-HU"/>
          <w14:ligatures w14:val="none"/>
        </w:rPr>
        <w:t>A szociális célú tűzifa támogatás igénylésének szabályairól szóló 1/2021. (I.12.) önkormányzati rendelet módosításáról szóló</w:t>
      </w:r>
      <w:r w:rsidRPr="00486577"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  <w:t xml:space="preserve"> rendelet tervezetében (a továbbiakban: Tervezet) foglaltak várható hatásai – a </w:t>
      </w:r>
      <w:proofErr w:type="spellStart"/>
      <w:r w:rsidRPr="00486577"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  <w:t>Jat</w:t>
      </w:r>
      <w:proofErr w:type="spellEnd"/>
      <w:r w:rsidRPr="00486577"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  <w:t>. 17. § (2) bekezdésében foglalt elvárások tükrében – az alábbiak szerint összegezhetők:</w:t>
      </w:r>
    </w:p>
    <w:p w14:paraId="6B3F0A43" w14:textId="77777777" w:rsidR="00486577" w:rsidRPr="00486577" w:rsidRDefault="00486577" w:rsidP="00486577">
      <w:pPr>
        <w:spacing w:after="0" w:line="240" w:lineRule="auto"/>
        <w:ind w:firstLine="240"/>
        <w:jc w:val="both"/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</w:pPr>
    </w:p>
    <w:p w14:paraId="6C79A4D2" w14:textId="77777777" w:rsidR="00486577" w:rsidRPr="00486577" w:rsidRDefault="00486577" w:rsidP="00486577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b/>
          <w:bCs/>
          <w:kern w:val="0"/>
          <w:sz w:val="24"/>
          <w:szCs w:val="24"/>
          <w:lang w:eastAsia="hu-HU"/>
          <w14:ligatures w14:val="none"/>
        </w:rPr>
      </w:pPr>
      <w:r w:rsidRPr="00486577">
        <w:rPr>
          <w:rFonts w:ascii="Calibri" w:eastAsia="Times New Roman" w:hAnsi="Calibri" w:cs="Calibri"/>
          <w:b/>
          <w:bCs/>
          <w:kern w:val="0"/>
          <w:sz w:val="24"/>
          <w:szCs w:val="24"/>
          <w:lang w:eastAsia="hu-HU"/>
          <w14:ligatures w14:val="none"/>
        </w:rPr>
        <w:t>a) A tervezett jogszabály valamennyi jelentősnek ítélt hatása</w:t>
      </w:r>
    </w:p>
    <w:p w14:paraId="11B50F7E" w14:textId="77777777" w:rsidR="00486577" w:rsidRPr="00486577" w:rsidRDefault="00486577" w:rsidP="00486577">
      <w:pPr>
        <w:autoSpaceDE w:val="0"/>
        <w:autoSpaceDN w:val="0"/>
        <w:adjustRightInd w:val="0"/>
        <w:spacing w:after="0" w:line="240" w:lineRule="auto"/>
        <w:ind w:firstLine="240"/>
        <w:jc w:val="both"/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</w:pPr>
    </w:p>
    <w:p w14:paraId="6A200A58" w14:textId="77777777" w:rsidR="00486577" w:rsidRPr="00486577" w:rsidRDefault="00486577" w:rsidP="00486577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b/>
          <w:bCs/>
          <w:iCs/>
          <w:kern w:val="0"/>
          <w:sz w:val="24"/>
          <w:szCs w:val="24"/>
          <w:lang w:eastAsia="hu-HU"/>
          <w14:ligatures w14:val="none"/>
        </w:rPr>
      </w:pPr>
      <w:proofErr w:type="spellStart"/>
      <w:r w:rsidRPr="00486577">
        <w:rPr>
          <w:rFonts w:ascii="Calibri" w:eastAsia="Times New Roman" w:hAnsi="Calibri" w:cs="Calibri"/>
          <w:b/>
          <w:bCs/>
          <w:iCs/>
          <w:kern w:val="0"/>
          <w:sz w:val="24"/>
          <w:szCs w:val="24"/>
          <w:lang w:eastAsia="hu-HU"/>
          <w14:ligatures w14:val="none"/>
        </w:rPr>
        <w:t>aa</w:t>
      </w:r>
      <w:proofErr w:type="spellEnd"/>
      <w:r w:rsidRPr="00486577">
        <w:rPr>
          <w:rFonts w:ascii="Calibri" w:eastAsia="Times New Roman" w:hAnsi="Calibri" w:cs="Calibri"/>
          <w:b/>
          <w:bCs/>
          <w:iCs/>
          <w:kern w:val="0"/>
          <w:sz w:val="24"/>
          <w:szCs w:val="24"/>
          <w:lang w:eastAsia="hu-HU"/>
          <w14:ligatures w14:val="none"/>
        </w:rPr>
        <w:t>) A jogszabály társadalmi, gazdasági, költségvetési hatásai</w:t>
      </w:r>
    </w:p>
    <w:p w14:paraId="6A39CD4C" w14:textId="77777777" w:rsidR="00486577" w:rsidRPr="00486577" w:rsidRDefault="00486577" w:rsidP="00486577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</w:pPr>
      <w:r w:rsidRPr="00486577"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  <w:t xml:space="preserve">A Tervezetnek </w:t>
      </w:r>
      <w:r w:rsidRPr="00486577">
        <w:rPr>
          <w:rFonts w:ascii="Calibri" w:eastAsia="Times New Roman" w:hAnsi="Calibri" w:cs="Calibri"/>
          <w:iCs/>
          <w:kern w:val="0"/>
          <w:sz w:val="24"/>
          <w:szCs w:val="24"/>
          <w:lang w:eastAsia="hu-HU"/>
          <w14:ligatures w14:val="none"/>
        </w:rPr>
        <w:t>társadalmi hatása nincs.</w:t>
      </w:r>
      <w:r w:rsidRPr="00486577"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  <w:t xml:space="preserve"> </w:t>
      </w:r>
    </w:p>
    <w:p w14:paraId="4685DC10" w14:textId="77777777" w:rsidR="00486577" w:rsidRPr="00486577" w:rsidRDefault="00486577" w:rsidP="00486577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</w:pPr>
      <w:r w:rsidRPr="00486577"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  <w:t xml:space="preserve">A Tervezet jelentősebb </w:t>
      </w:r>
      <w:r w:rsidRPr="00486577">
        <w:rPr>
          <w:rFonts w:ascii="Calibri" w:eastAsia="Times New Roman" w:hAnsi="Calibri" w:cs="Calibri"/>
          <w:iCs/>
          <w:kern w:val="0"/>
          <w:sz w:val="24"/>
          <w:szCs w:val="24"/>
          <w:lang w:eastAsia="hu-HU"/>
          <w14:ligatures w14:val="none"/>
        </w:rPr>
        <w:t xml:space="preserve">gazdasági és költségvetési hatásokat </w:t>
      </w:r>
      <w:r w:rsidRPr="00486577"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  <w:t>nem keletkeztet.</w:t>
      </w:r>
    </w:p>
    <w:p w14:paraId="18582A88" w14:textId="77777777" w:rsidR="00486577" w:rsidRPr="00486577" w:rsidRDefault="00486577" w:rsidP="00486577">
      <w:pPr>
        <w:autoSpaceDE w:val="0"/>
        <w:autoSpaceDN w:val="0"/>
        <w:adjustRightInd w:val="0"/>
        <w:spacing w:after="0" w:line="240" w:lineRule="auto"/>
        <w:ind w:firstLine="240"/>
        <w:jc w:val="both"/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</w:pPr>
    </w:p>
    <w:p w14:paraId="09645949" w14:textId="77777777" w:rsidR="00486577" w:rsidRPr="00486577" w:rsidRDefault="00486577" w:rsidP="00486577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b/>
          <w:bCs/>
          <w:iCs/>
          <w:kern w:val="0"/>
          <w:sz w:val="24"/>
          <w:szCs w:val="24"/>
          <w:lang w:eastAsia="hu-HU"/>
          <w14:ligatures w14:val="none"/>
        </w:rPr>
      </w:pPr>
      <w:r w:rsidRPr="00486577">
        <w:rPr>
          <w:rFonts w:ascii="Calibri" w:eastAsia="Times New Roman" w:hAnsi="Calibri" w:cs="Calibri"/>
          <w:b/>
          <w:bCs/>
          <w:iCs/>
          <w:kern w:val="0"/>
          <w:sz w:val="24"/>
          <w:szCs w:val="24"/>
          <w:lang w:eastAsia="hu-HU"/>
          <w14:ligatures w14:val="none"/>
        </w:rPr>
        <w:t>ab) A jogszabály környezeti és egészségi következményei</w:t>
      </w:r>
    </w:p>
    <w:p w14:paraId="69C1E9A2" w14:textId="77777777" w:rsidR="00486577" w:rsidRPr="00486577" w:rsidRDefault="00486577" w:rsidP="00486577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</w:pPr>
      <w:r w:rsidRPr="00486577"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  <w:t>A Tervezetben foglaltaknak közvetlen környezeti és egészségi következményei nincsenek.</w:t>
      </w:r>
    </w:p>
    <w:p w14:paraId="4F2CDAD2" w14:textId="77777777" w:rsidR="00486577" w:rsidRPr="00486577" w:rsidRDefault="00486577" w:rsidP="00486577">
      <w:pPr>
        <w:autoSpaceDE w:val="0"/>
        <w:autoSpaceDN w:val="0"/>
        <w:adjustRightInd w:val="0"/>
        <w:spacing w:after="0" w:line="240" w:lineRule="auto"/>
        <w:ind w:firstLine="240"/>
        <w:jc w:val="both"/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</w:pPr>
    </w:p>
    <w:p w14:paraId="06D38482" w14:textId="77777777" w:rsidR="00486577" w:rsidRPr="00486577" w:rsidRDefault="00486577" w:rsidP="00486577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b/>
          <w:bCs/>
          <w:iCs/>
          <w:kern w:val="0"/>
          <w:sz w:val="24"/>
          <w:szCs w:val="24"/>
          <w:lang w:eastAsia="hu-HU"/>
          <w14:ligatures w14:val="none"/>
        </w:rPr>
      </w:pPr>
      <w:proofErr w:type="spellStart"/>
      <w:r w:rsidRPr="00486577">
        <w:rPr>
          <w:rFonts w:ascii="Calibri" w:eastAsia="Times New Roman" w:hAnsi="Calibri" w:cs="Calibri"/>
          <w:b/>
          <w:bCs/>
          <w:iCs/>
          <w:kern w:val="0"/>
          <w:sz w:val="24"/>
          <w:szCs w:val="24"/>
          <w:lang w:eastAsia="hu-HU"/>
          <w14:ligatures w14:val="none"/>
        </w:rPr>
        <w:t>ac</w:t>
      </w:r>
      <w:proofErr w:type="spellEnd"/>
      <w:r w:rsidRPr="00486577">
        <w:rPr>
          <w:rFonts w:ascii="Calibri" w:eastAsia="Times New Roman" w:hAnsi="Calibri" w:cs="Calibri"/>
          <w:b/>
          <w:bCs/>
          <w:iCs/>
          <w:kern w:val="0"/>
          <w:sz w:val="24"/>
          <w:szCs w:val="24"/>
          <w:lang w:eastAsia="hu-HU"/>
          <w14:ligatures w14:val="none"/>
        </w:rPr>
        <w:t xml:space="preserve">) A jogszabály adminisztratív </w:t>
      </w:r>
      <w:proofErr w:type="spellStart"/>
      <w:r w:rsidRPr="00486577">
        <w:rPr>
          <w:rFonts w:ascii="Calibri" w:eastAsia="Times New Roman" w:hAnsi="Calibri" w:cs="Calibri"/>
          <w:b/>
          <w:bCs/>
          <w:iCs/>
          <w:kern w:val="0"/>
          <w:sz w:val="24"/>
          <w:szCs w:val="24"/>
          <w:lang w:eastAsia="hu-HU"/>
          <w14:ligatures w14:val="none"/>
        </w:rPr>
        <w:t>terheket</w:t>
      </w:r>
      <w:proofErr w:type="spellEnd"/>
      <w:r w:rsidRPr="00486577">
        <w:rPr>
          <w:rFonts w:ascii="Calibri" w:eastAsia="Times New Roman" w:hAnsi="Calibri" w:cs="Calibri"/>
          <w:b/>
          <w:bCs/>
          <w:iCs/>
          <w:kern w:val="0"/>
          <w:sz w:val="24"/>
          <w:szCs w:val="24"/>
          <w:lang w:eastAsia="hu-HU"/>
          <w14:ligatures w14:val="none"/>
        </w:rPr>
        <w:t xml:space="preserve"> befolyásoló hatásai</w:t>
      </w:r>
    </w:p>
    <w:p w14:paraId="7B8F1703" w14:textId="77777777" w:rsidR="00486577" w:rsidRPr="00486577" w:rsidRDefault="00486577" w:rsidP="00486577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</w:pPr>
      <w:r w:rsidRPr="00486577"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  <w:t xml:space="preserve">A Tervezet adminisztratív </w:t>
      </w:r>
      <w:proofErr w:type="spellStart"/>
      <w:r w:rsidRPr="00486577"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  <w:t>terheket</w:t>
      </w:r>
      <w:proofErr w:type="spellEnd"/>
      <w:r w:rsidRPr="00486577"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  <w:t xml:space="preserve"> nem keletkeztet.</w:t>
      </w:r>
    </w:p>
    <w:p w14:paraId="3B72B93D" w14:textId="77777777" w:rsidR="00486577" w:rsidRPr="00486577" w:rsidRDefault="00486577" w:rsidP="00486577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b/>
          <w:bCs/>
          <w:kern w:val="0"/>
          <w:sz w:val="24"/>
          <w:szCs w:val="24"/>
          <w:lang w:eastAsia="hu-HU"/>
          <w14:ligatures w14:val="none"/>
        </w:rPr>
      </w:pPr>
    </w:p>
    <w:p w14:paraId="3B392969" w14:textId="77777777" w:rsidR="00486577" w:rsidRPr="00486577" w:rsidRDefault="00486577" w:rsidP="00486577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b/>
          <w:bCs/>
          <w:kern w:val="0"/>
          <w:sz w:val="24"/>
          <w:szCs w:val="24"/>
          <w:lang w:eastAsia="hu-HU"/>
          <w14:ligatures w14:val="none"/>
        </w:rPr>
      </w:pPr>
      <w:r w:rsidRPr="00486577">
        <w:rPr>
          <w:rFonts w:ascii="Calibri" w:eastAsia="Times New Roman" w:hAnsi="Calibri" w:cs="Calibri"/>
          <w:b/>
          <w:bCs/>
          <w:kern w:val="0"/>
          <w:sz w:val="24"/>
          <w:szCs w:val="24"/>
          <w:lang w:eastAsia="hu-HU"/>
          <w14:ligatures w14:val="none"/>
        </w:rPr>
        <w:t>b) A jogszabály megalkotásának szükségessége, a jogalkotás elmaradásának várható következményei</w:t>
      </w:r>
    </w:p>
    <w:p w14:paraId="1AF6693A" w14:textId="0E10CDD7" w:rsidR="00486577" w:rsidRPr="00486577" w:rsidRDefault="00486577" w:rsidP="00486577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</w:pPr>
      <w:r w:rsidRPr="00486577">
        <w:rPr>
          <w:rFonts w:ascii="Calibri" w:eastAsia="Times New Roman" w:hAnsi="Calibri" w:cs="Calibri"/>
          <w:color w:val="000000"/>
          <w:kern w:val="0"/>
          <w:sz w:val="24"/>
          <w:szCs w:val="24"/>
          <w:lang w:eastAsia="hu-HU"/>
          <w14:ligatures w14:val="none"/>
        </w:rPr>
        <w:t>A rendelet megalkotásának szükségességét a</w:t>
      </w:r>
      <w:r>
        <w:rPr>
          <w:rFonts w:ascii="Calibri" w:eastAsia="Times New Roman" w:hAnsi="Calibri" w:cs="Calibri"/>
          <w:color w:val="000000"/>
          <w:kern w:val="0"/>
          <w:sz w:val="24"/>
          <w:szCs w:val="24"/>
          <w:lang w:eastAsia="hu-HU"/>
          <w14:ligatures w14:val="none"/>
        </w:rPr>
        <w:t>z indokolja, hogy minél többen részesülhessenek támogatásban</w:t>
      </w:r>
      <w:r w:rsidRPr="00486577">
        <w:rPr>
          <w:rFonts w:ascii="Calibri" w:eastAsia="Times New Roman" w:hAnsi="Calibri" w:cs="Calibri"/>
          <w:color w:val="000000"/>
          <w:kern w:val="0"/>
          <w:sz w:val="24"/>
          <w:szCs w:val="24"/>
          <w:lang w:eastAsia="hu-HU"/>
          <w14:ligatures w14:val="none"/>
        </w:rPr>
        <w:t xml:space="preserve">. </w:t>
      </w:r>
    </w:p>
    <w:p w14:paraId="7A2FA5DE" w14:textId="77777777" w:rsidR="00486577" w:rsidRPr="00486577" w:rsidRDefault="00486577" w:rsidP="00486577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</w:pPr>
    </w:p>
    <w:p w14:paraId="10FB20A6" w14:textId="77777777" w:rsidR="00486577" w:rsidRPr="00486577" w:rsidRDefault="00486577" w:rsidP="00486577">
      <w:pPr>
        <w:spacing w:after="0" w:line="240" w:lineRule="auto"/>
        <w:jc w:val="both"/>
        <w:rPr>
          <w:rFonts w:ascii="Calibri" w:eastAsia="Times New Roman" w:hAnsi="Calibri" w:cs="Calibri"/>
          <w:b/>
          <w:bCs/>
          <w:kern w:val="0"/>
          <w:sz w:val="24"/>
          <w:szCs w:val="24"/>
          <w:lang w:eastAsia="hu-HU"/>
          <w14:ligatures w14:val="none"/>
        </w:rPr>
      </w:pPr>
      <w:r w:rsidRPr="00486577">
        <w:rPr>
          <w:rFonts w:ascii="Calibri" w:eastAsia="Times New Roman" w:hAnsi="Calibri" w:cs="Calibri"/>
          <w:b/>
          <w:bCs/>
          <w:kern w:val="0"/>
          <w:sz w:val="24"/>
          <w:szCs w:val="24"/>
          <w:lang w:eastAsia="hu-HU"/>
          <w14:ligatures w14:val="none"/>
        </w:rPr>
        <w:t>c) A jogszabály alkalmazásához szükséges személyi, szervezeti, tárgyi és pénzügyi feltételek</w:t>
      </w:r>
    </w:p>
    <w:p w14:paraId="0D204278" w14:textId="77777777" w:rsidR="00486577" w:rsidRPr="00486577" w:rsidRDefault="00486577" w:rsidP="00486577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</w:pPr>
      <w:r w:rsidRPr="00486577"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  <w:t xml:space="preserve">A Tervezet elfogadása esetén a rendelet alkalmazása a jelenlegihez képest többlet személyi, szervezeti, tárgyi és pénzügyi feltételt nem igényel. </w:t>
      </w:r>
    </w:p>
    <w:p w14:paraId="29A2B7FB" w14:textId="77777777" w:rsidR="00486577" w:rsidRPr="00486577" w:rsidRDefault="00486577" w:rsidP="00486577">
      <w:pPr>
        <w:tabs>
          <w:tab w:val="left" w:pos="1440"/>
          <w:tab w:val="center" w:pos="7560"/>
        </w:tabs>
        <w:spacing w:after="0" w:line="240" w:lineRule="auto"/>
        <w:jc w:val="both"/>
        <w:rPr>
          <w:rFonts w:ascii="Calibri" w:eastAsia="Times New Roman" w:hAnsi="Calibri" w:cs="Calibri"/>
          <w:noProof/>
          <w:kern w:val="0"/>
          <w:lang w:val="en-US"/>
          <w14:ligatures w14:val="none"/>
        </w:rPr>
      </w:pPr>
      <w:r w:rsidRPr="00486577">
        <w:rPr>
          <w:rFonts w:ascii="Calibri" w:eastAsia="Times New Roman" w:hAnsi="Calibri" w:cs="Calibri"/>
          <w:b/>
          <w:noProof/>
          <w:kern w:val="0"/>
          <w:sz w:val="24"/>
          <w:szCs w:val="24"/>
          <w:lang w:val="en-US"/>
          <w14:ligatures w14:val="none"/>
        </w:rPr>
        <w:t xml:space="preserve">                                </w:t>
      </w:r>
    </w:p>
    <w:p w14:paraId="5181FB2C" w14:textId="77777777" w:rsidR="00A670AD" w:rsidRDefault="00A670AD"/>
    <w:sectPr w:rsidR="00A670AD" w:rsidSect="00486577">
      <w:pgSz w:w="11906" w:h="16838"/>
      <w:pgMar w:top="425" w:right="1304" w:bottom="567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0DB2"/>
    <w:rsid w:val="000B77C5"/>
    <w:rsid w:val="00106EAE"/>
    <w:rsid w:val="00340A1D"/>
    <w:rsid w:val="003F28C8"/>
    <w:rsid w:val="00486577"/>
    <w:rsid w:val="004B7300"/>
    <w:rsid w:val="00595074"/>
    <w:rsid w:val="005A6A3A"/>
    <w:rsid w:val="005D1CE6"/>
    <w:rsid w:val="00680533"/>
    <w:rsid w:val="006C6E78"/>
    <w:rsid w:val="00771E7F"/>
    <w:rsid w:val="007D7892"/>
    <w:rsid w:val="007F0BA5"/>
    <w:rsid w:val="008C4DF5"/>
    <w:rsid w:val="008D0DB2"/>
    <w:rsid w:val="009F305D"/>
    <w:rsid w:val="00A670AD"/>
    <w:rsid w:val="00AA5400"/>
    <w:rsid w:val="00D03352"/>
    <w:rsid w:val="00DC3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87E63F"/>
  <w15:chartTrackingRefBased/>
  <w15:docId w15:val="{990A0AF5-1444-42D9-B601-446D9D49A2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8D0D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8D0D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8D0DB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8D0D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8D0DB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8D0D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8D0D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8D0D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8D0D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8D0DB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8D0DB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8D0DB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8D0DB2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8D0DB2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8D0DB2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8D0DB2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8D0DB2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8D0DB2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8D0D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8D0D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8D0D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8D0D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8D0D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8D0DB2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8D0DB2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8D0DB2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8D0DB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8D0DB2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8D0DB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944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19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56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463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975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47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180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76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945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97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10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955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93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154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680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43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692</Words>
  <Characters>4779</Characters>
  <Application>Microsoft Office Word</Application>
  <DocSecurity>0</DocSecurity>
  <Lines>39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Viki</dc:creator>
  <cp:keywords/>
  <dc:description/>
  <cp:lastModifiedBy>Viki</cp:lastModifiedBy>
  <cp:revision>3</cp:revision>
  <cp:lastPrinted>2025-11-13T09:09:00Z</cp:lastPrinted>
  <dcterms:created xsi:type="dcterms:W3CDTF">2026-01-26T11:03:00Z</dcterms:created>
  <dcterms:modified xsi:type="dcterms:W3CDTF">2026-02-10T14:00:00Z</dcterms:modified>
</cp:coreProperties>
</file>